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0B" w:rsidRPr="00FA32D0" w:rsidRDefault="004C480B" w:rsidP="004C480B">
      <w:pPr>
        <w:pStyle w:val="a5"/>
        <w:pBdr>
          <w:bottom w:val="double" w:sz="4" w:space="0" w:color="auto"/>
        </w:pBdr>
        <w:tabs>
          <w:tab w:val="left" w:pos="8460"/>
          <w:tab w:val="center" w:pos="9720"/>
          <w:tab w:val="left" w:pos="13750"/>
        </w:tabs>
        <w:ind w:right="-83"/>
        <w:jc w:val="left"/>
        <w:rPr>
          <w:noProof/>
        </w:rPr>
      </w:pPr>
      <w:r w:rsidRPr="00FA32D0">
        <w:rPr>
          <w:b/>
          <w:color w:val="FFFFFF"/>
          <w:sz w:val="6"/>
          <w:szCs w:val="24"/>
        </w:rPr>
        <w:t>Документация</w:t>
      </w:r>
    </w:p>
    <w:p w:rsidR="004C480B" w:rsidRPr="00FA32D0" w:rsidRDefault="004C480B" w:rsidP="004C480B">
      <w:pPr>
        <w:pStyle w:val="a"/>
        <w:widowControl w:val="0"/>
        <w:numPr>
          <w:ilvl w:val="0"/>
          <w:numId w:val="0"/>
        </w:numPr>
        <w:tabs>
          <w:tab w:val="left" w:pos="708"/>
        </w:tabs>
        <w:spacing w:line="240" w:lineRule="auto"/>
        <w:jc w:val="left"/>
        <w:rPr>
          <w:b/>
          <w:color w:val="000000"/>
          <w:sz w:val="24"/>
          <w:szCs w:val="24"/>
        </w:rPr>
      </w:pPr>
      <w:r w:rsidRPr="00FA32D0">
        <w:rPr>
          <w:b/>
          <w:noProof/>
          <w:color w:val="000000"/>
          <w:sz w:val="24"/>
          <w:szCs w:val="24"/>
        </w:rPr>
        <w:drawing>
          <wp:inline distT="0" distB="0" distL="0" distR="0" wp14:anchorId="5A998D11" wp14:editId="4FC5B977">
            <wp:extent cx="1339850" cy="361315"/>
            <wp:effectExtent l="0" t="0" r="0" b="635"/>
            <wp:docPr id="1" name="Рисунок 1" descr="Описание: http://portal/docs_knowledge/Logotip_siniy_bez_podlozhki%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portal/docs_knowledge/Logotip_siniy_bez_podlozhki%5B1%5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9850" cy="361315"/>
                    </a:xfrm>
                    <a:prstGeom prst="rect">
                      <a:avLst/>
                    </a:prstGeom>
                    <a:noFill/>
                    <a:ln>
                      <a:noFill/>
                    </a:ln>
                  </pic:spPr>
                </pic:pic>
              </a:graphicData>
            </a:graphic>
          </wp:inline>
        </w:drawing>
      </w:r>
      <w:r w:rsidRPr="00FA32D0">
        <w:rPr>
          <w:b/>
          <w:color w:val="000000"/>
          <w:sz w:val="24"/>
          <w:szCs w:val="24"/>
        </w:rPr>
        <w:t xml:space="preserve">           </w:t>
      </w:r>
      <w:r w:rsidRPr="00FA32D0">
        <w:rPr>
          <w:b/>
          <w:color w:val="FF0000"/>
          <w:sz w:val="32"/>
          <w:szCs w:val="24"/>
        </w:rPr>
        <w:t xml:space="preserve">        </w:t>
      </w:r>
      <w:r w:rsidRPr="00FA32D0">
        <w:rPr>
          <w:b/>
          <w:color w:val="000000"/>
          <w:sz w:val="24"/>
          <w:szCs w:val="24"/>
        </w:rPr>
        <w:t>АО «ВОЕНТЕЛЕКОМ»</w:t>
      </w:r>
    </w:p>
    <w:p w:rsidR="004C480B" w:rsidRPr="00FA32D0" w:rsidRDefault="004C480B" w:rsidP="004C480B">
      <w:pPr>
        <w:pStyle w:val="a5"/>
        <w:pBdr>
          <w:bottom w:val="double" w:sz="4" w:space="0" w:color="auto"/>
        </w:pBdr>
        <w:tabs>
          <w:tab w:val="left" w:pos="8460"/>
          <w:tab w:val="center" w:pos="9720"/>
          <w:tab w:val="left" w:pos="13750"/>
        </w:tabs>
        <w:ind w:right="-83"/>
        <w:rPr>
          <w:rFonts w:cs="Arial"/>
          <w:b/>
          <w:sz w:val="8"/>
          <w:szCs w:val="8"/>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163A53"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 xml:space="preserve">ДОКУМЕНТАЦИЯ </w:t>
      </w:r>
      <w:r w:rsidR="00163A53" w:rsidRPr="00163A53">
        <w:rPr>
          <w:b/>
          <w:color w:val="000000"/>
          <w:szCs w:val="28"/>
        </w:rPr>
        <w:t xml:space="preserve">О ПРОВЕДЕНИИ КОНКУРЕНТНЫХ ПЕРЕГОВОРОВ НА ПРАВО ЗАКЛЮЧЕНИЯ ДОГОВОРА </w:t>
      </w:r>
    </w:p>
    <w:p w:rsidR="004C480B" w:rsidRPr="00FA32D0" w:rsidRDefault="00C512F4" w:rsidP="004C480B">
      <w:pPr>
        <w:pStyle w:val="a"/>
        <w:widowControl w:val="0"/>
        <w:numPr>
          <w:ilvl w:val="0"/>
          <w:numId w:val="0"/>
        </w:numPr>
        <w:tabs>
          <w:tab w:val="left" w:pos="708"/>
        </w:tabs>
        <w:spacing w:line="240" w:lineRule="auto"/>
        <w:jc w:val="center"/>
        <w:rPr>
          <w:i/>
          <w:color w:val="000000"/>
          <w:szCs w:val="28"/>
        </w:rPr>
      </w:pPr>
      <w:r>
        <w:rPr>
          <w:i/>
          <w:color w:val="000000"/>
          <w:szCs w:val="28"/>
        </w:rPr>
        <w:t>на с</w:t>
      </w:r>
      <w:r w:rsidRPr="00C512F4">
        <w:rPr>
          <w:i/>
          <w:color w:val="000000"/>
          <w:szCs w:val="28"/>
        </w:rPr>
        <w:t>троительно-монтажные и пуско-наладочные работы</w:t>
      </w:r>
    </w:p>
    <w:p w:rsidR="004C480B" w:rsidRPr="00FA32D0"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ДЛЯ НУЖД АКЦИОНЕРНОГО ОБЩЕСТВА «ВОЕНТЕЛЕКОМ»</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7A4254" w:rsidRDefault="000D2CD8" w:rsidP="004C480B">
      <w:pPr>
        <w:pStyle w:val="a"/>
        <w:widowControl w:val="0"/>
        <w:numPr>
          <w:ilvl w:val="0"/>
          <w:numId w:val="0"/>
        </w:numPr>
        <w:tabs>
          <w:tab w:val="left" w:pos="708"/>
        </w:tabs>
        <w:spacing w:line="240" w:lineRule="auto"/>
        <w:jc w:val="center"/>
        <w:rPr>
          <w:color w:val="000000"/>
          <w:sz w:val="24"/>
          <w:szCs w:val="24"/>
        </w:rPr>
      </w:pPr>
      <w:r>
        <w:rPr>
          <w:color w:val="000000"/>
          <w:sz w:val="24"/>
          <w:szCs w:val="24"/>
        </w:rPr>
        <w:t>от «</w:t>
      </w:r>
      <w:r w:rsidR="00A2355C">
        <w:rPr>
          <w:color w:val="000000"/>
          <w:sz w:val="24"/>
          <w:szCs w:val="24"/>
        </w:rPr>
        <w:t>20</w:t>
      </w:r>
      <w:r w:rsidR="00435979">
        <w:rPr>
          <w:color w:val="000000"/>
          <w:sz w:val="24"/>
          <w:szCs w:val="24"/>
        </w:rPr>
        <w:t xml:space="preserve">» </w:t>
      </w:r>
      <w:r>
        <w:rPr>
          <w:color w:val="000000"/>
          <w:sz w:val="24"/>
          <w:szCs w:val="24"/>
        </w:rPr>
        <w:t>марта</w:t>
      </w:r>
      <w:r w:rsidR="00A2355C">
        <w:rPr>
          <w:color w:val="000000"/>
          <w:sz w:val="24"/>
          <w:szCs w:val="24"/>
        </w:rPr>
        <w:t xml:space="preserve"> 2017 года № 000017766</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bookmarkStart w:id="0" w:name="_I__ОБЩИЕ"/>
      <w:bookmarkStart w:id="1" w:name="_Toc176759474"/>
      <w:bookmarkEnd w:id="0"/>
      <w:r w:rsidRPr="00FA32D0">
        <w:rPr>
          <w:b/>
          <w:color w:val="000000"/>
          <w:sz w:val="24"/>
          <w:szCs w:val="24"/>
        </w:rPr>
        <w:t>Москва, 2017 г.</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br w:type="page"/>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3"/>
        <w:gridCol w:w="1016"/>
      </w:tblGrid>
      <w:tr w:rsidR="004C480B" w:rsidRPr="00FA32D0" w:rsidTr="004C480B">
        <w:trPr>
          <w:trHeight w:val="418"/>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bookmarkEnd w:id="1"/>
          <w:p w:rsidR="004C480B" w:rsidRPr="00FA32D0" w:rsidRDefault="004C480B">
            <w:pPr>
              <w:pStyle w:val="a"/>
              <w:widowControl w:val="0"/>
              <w:numPr>
                <w:ilvl w:val="0"/>
                <w:numId w:val="0"/>
              </w:numPr>
              <w:tabs>
                <w:tab w:val="left" w:pos="708"/>
              </w:tabs>
              <w:spacing w:line="240" w:lineRule="auto"/>
              <w:rPr>
                <w:b/>
                <w:sz w:val="24"/>
                <w:szCs w:val="24"/>
              </w:rPr>
            </w:pPr>
            <w:r w:rsidRPr="00FA32D0">
              <w:rPr>
                <w:b/>
                <w:color w:val="000000"/>
                <w:sz w:val="24"/>
                <w:szCs w:val="24"/>
              </w:rPr>
              <w:lastRenderedPageBreak/>
              <w:t>СОДЕРЖАНИЕ</w:t>
            </w:r>
          </w:p>
        </w:tc>
        <w:tc>
          <w:tcPr>
            <w:tcW w:w="1016" w:type="dxa"/>
            <w:tcBorders>
              <w:top w:val="single" w:sz="4" w:space="0" w:color="F2F2F2"/>
              <w:left w:val="single" w:sz="4" w:space="0" w:color="F2F2F2"/>
              <w:bottom w:val="single" w:sz="4" w:space="0" w:color="F2F2F2"/>
              <w:right w:val="single" w:sz="4" w:space="0" w:color="F2F2F2"/>
            </w:tcBorders>
            <w:vAlign w:val="center"/>
          </w:tcPr>
          <w:p w:rsidR="004C480B" w:rsidRPr="00FA32D0" w:rsidRDefault="004C480B">
            <w:pPr>
              <w:spacing w:line="240" w:lineRule="auto"/>
              <w:jc w:val="center"/>
              <w:rPr>
                <w:rFonts w:ascii="Times New Roman" w:eastAsia="Times New Roman" w:hAnsi="Times New Roman"/>
                <w:sz w:val="24"/>
                <w:szCs w:val="24"/>
              </w:rPr>
            </w:pP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I. Общие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 Общие сведения о процедуре </w:t>
            </w:r>
            <w:r w:rsidR="00E110A2">
              <w:rPr>
                <w:color w:val="000000"/>
                <w:sz w:val="24"/>
                <w:szCs w:val="24"/>
              </w:rPr>
              <w:t>конкурентные переговоры</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1.2. Правовой статус процедуры и документов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1.3.  Прочие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 Требования к Участникам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2.1. Требования к Участникам</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III. Порядок проведения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3.1. Извещение и Документация о проведении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3.2. Требования, предъявляемые к </w:t>
            </w:r>
            <w:r w:rsidR="002D5F7C">
              <w:rPr>
                <w:color w:val="000000"/>
                <w:sz w:val="24"/>
                <w:szCs w:val="24"/>
              </w:rPr>
              <w:t>Заявк</w:t>
            </w:r>
            <w:r w:rsidR="00307A73">
              <w:rPr>
                <w:color w:val="000000"/>
                <w:sz w:val="24"/>
                <w:szCs w:val="24"/>
              </w:rPr>
              <w:t>е</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3.3. Требования к сроку действия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3.4. Требования к языку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1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F5E5F">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3.5. Требования к валюте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3.6. Разъяснение положений Документации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2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3.7. Подача </w:t>
            </w:r>
            <w:r w:rsidR="00307A73">
              <w:rPr>
                <w:color w:val="000000"/>
                <w:sz w:val="24"/>
                <w:szCs w:val="24"/>
              </w:rPr>
              <w:t>Заявок</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7</w:t>
            </w:r>
          </w:p>
        </w:tc>
      </w:tr>
      <w:tr w:rsidR="00DF589B" w:rsidRPr="00FA32D0" w:rsidTr="00E33E44">
        <w:trPr>
          <w:trHeight w:val="423"/>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DF589B" w:rsidP="00DF589B">
            <w:pPr>
              <w:pStyle w:val="a"/>
              <w:widowControl w:val="0"/>
              <w:numPr>
                <w:ilvl w:val="0"/>
                <w:numId w:val="0"/>
              </w:numPr>
              <w:tabs>
                <w:tab w:val="left" w:pos="708"/>
              </w:tabs>
              <w:spacing w:line="240" w:lineRule="auto"/>
              <w:ind w:left="567" w:hanging="567"/>
              <w:jc w:val="left"/>
              <w:rPr>
                <w:color w:val="000000"/>
                <w:sz w:val="24"/>
                <w:szCs w:val="24"/>
              </w:rPr>
            </w:pPr>
            <w:r>
              <w:rPr>
                <w:color w:val="000000"/>
                <w:sz w:val="24"/>
                <w:szCs w:val="24"/>
              </w:rPr>
              <w:t xml:space="preserve">3.8. </w:t>
            </w:r>
            <w:r w:rsidRPr="00DF589B">
              <w:rPr>
                <w:color w:val="000000"/>
                <w:sz w:val="24"/>
                <w:szCs w:val="24"/>
              </w:rPr>
              <w:t>Проведение 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8</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B3017" w:rsidP="002D5F7C">
            <w:pPr>
              <w:pStyle w:val="a"/>
              <w:widowControl w:val="0"/>
              <w:numPr>
                <w:ilvl w:val="0"/>
                <w:numId w:val="0"/>
              </w:numPr>
              <w:tabs>
                <w:tab w:val="left" w:pos="708"/>
              </w:tabs>
              <w:spacing w:line="240" w:lineRule="auto"/>
              <w:rPr>
                <w:color w:val="000000"/>
                <w:sz w:val="24"/>
                <w:szCs w:val="24"/>
              </w:rPr>
            </w:pPr>
            <w:r>
              <w:rPr>
                <w:color w:val="000000"/>
                <w:sz w:val="24"/>
                <w:szCs w:val="24"/>
              </w:rPr>
              <w:t>3.9</w:t>
            </w:r>
            <w:r w:rsidR="004C480B" w:rsidRPr="00FA32D0">
              <w:rPr>
                <w:color w:val="000000"/>
                <w:sz w:val="24"/>
                <w:szCs w:val="24"/>
              </w:rPr>
              <w:t xml:space="preserve">. Оценка </w:t>
            </w:r>
            <w:r w:rsidR="002D5F7C">
              <w:rPr>
                <w:color w:val="000000"/>
                <w:sz w:val="24"/>
                <w:szCs w:val="24"/>
              </w:rPr>
              <w:t>Заявок</w:t>
            </w:r>
            <w:r w:rsidR="004C480B" w:rsidRPr="00FA32D0">
              <w:rPr>
                <w:color w:val="000000"/>
                <w:sz w:val="24"/>
                <w:szCs w:val="24"/>
              </w:rPr>
              <w:t xml:space="preserve"> и выбор Победителя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9</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B3017">
            <w:pPr>
              <w:pStyle w:val="a"/>
              <w:widowControl w:val="0"/>
              <w:numPr>
                <w:ilvl w:val="0"/>
                <w:numId w:val="0"/>
              </w:numPr>
              <w:tabs>
                <w:tab w:val="left" w:pos="708"/>
              </w:tabs>
              <w:spacing w:line="240" w:lineRule="auto"/>
              <w:rPr>
                <w:color w:val="000000"/>
                <w:sz w:val="24"/>
                <w:szCs w:val="24"/>
              </w:rPr>
            </w:pPr>
            <w:r w:rsidRPr="00FA32D0">
              <w:rPr>
                <w:color w:val="000000"/>
                <w:sz w:val="24"/>
                <w:szCs w:val="24"/>
              </w:rPr>
              <w:t>3.</w:t>
            </w:r>
            <w:r w:rsidR="00EB3017">
              <w:rPr>
                <w:color w:val="000000"/>
                <w:sz w:val="24"/>
                <w:szCs w:val="24"/>
              </w:rPr>
              <w:t>10</w:t>
            </w:r>
            <w:r w:rsidRPr="00FA32D0">
              <w:rPr>
                <w:color w:val="000000"/>
                <w:sz w:val="24"/>
                <w:szCs w:val="24"/>
              </w:rPr>
              <w:t xml:space="preserve">. Заключение договора и порядок опубликования информации об итогах проведения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0420FB">
            <w:pPr>
              <w:pStyle w:val="a"/>
              <w:widowControl w:val="0"/>
              <w:numPr>
                <w:ilvl w:val="0"/>
                <w:numId w:val="0"/>
              </w:numPr>
              <w:tabs>
                <w:tab w:val="left" w:pos="708"/>
              </w:tabs>
              <w:spacing w:line="240" w:lineRule="auto"/>
              <w:jc w:val="center"/>
              <w:rPr>
                <w:color w:val="000000"/>
                <w:sz w:val="24"/>
                <w:szCs w:val="24"/>
              </w:rPr>
            </w:pPr>
            <w:r>
              <w:rPr>
                <w:color w:val="000000"/>
                <w:sz w:val="24"/>
                <w:szCs w:val="24"/>
              </w:rPr>
              <w:t>1</w:t>
            </w:r>
            <w:r w:rsidR="00E33E44">
              <w:rPr>
                <w:color w:val="000000"/>
                <w:sz w:val="24"/>
                <w:szCs w:val="24"/>
              </w:rPr>
              <w:t>1</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1</w:t>
            </w:r>
            <w:r w:rsidRPr="00FA32D0">
              <w:rPr>
                <w:color w:val="000000"/>
                <w:sz w:val="24"/>
                <w:szCs w:val="24"/>
              </w:rPr>
              <w:t>. Обеспечение заявк</w:t>
            </w:r>
            <w:r w:rsidR="00307A73">
              <w:rPr>
                <w:color w:val="000000"/>
                <w:sz w:val="24"/>
                <w:szCs w:val="24"/>
              </w:rPr>
              <w:t>е</w:t>
            </w:r>
            <w:r w:rsidRPr="00FA32D0">
              <w:rPr>
                <w:color w:val="000000"/>
                <w:sz w:val="24"/>
                <w:szCs w:val="24"/>
              </w:rPr>
              <w:t xml:space="preserve"> на участие </w:t>
            </w:r>
            <w:r w:rsidR="004E063E">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115BE5">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2</w:t>
            </w:r>
            <w:r w:rsidRPr="00FA32D0">
              <w:rPr>
                <w:color w:val="000000"/>
                <w:sz w:val="24"/>
                <w:szCs w:val="24"/>
              </w:rPr>
              <w:t>. Порядок возврата обеспечения заявк</w:t>
            </w:r>
            <w:r w:rsidR="00307A73">
              <w:rPr>
                <w:color w:val="000000"/>
                <w:sz w:val="24"/>
                <w:szCs w:val="24"/>
              </w:rPr>
              <w:t>е</w:t>
            </w:r>
            <w:r w:rsidRPr="00FA32D0">
              <w:rPr>
                <w:color w:val="000000"/>
                <w:sz w:val="24"/>
                <w:szCs w:val="24"/>
              </w:rPr>
              <w:t xml:space="preserve"> на участие в </w:t>
            </w:r>
            <w:r w:rsidR="003053C6">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E33E44">
        <w:trPr>
          <w:trHeight w:val="44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IV. Формы документов, включаемых в </w:t>
            </w:r>
            <w:r w:rsidR="002D5F7C">
              <w:rPr>
                <w:b/>
                <w:color w:val="000000"/>
                <w:sz w:val="24"/>
                <w:szCs w:val="24"/>
              </w:rPr>
              <w:t>Заявку</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E33E44">
        <w:trPr>
          <w:trHeight w:val="17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4.1. </w:t>
            </w:r>
            <w:r w:rsidR="00307A73" w:rsidRPr="00307A73">
              <w:rPr>
                <w:color w:val="000000"/>
                <w:sz w:val="24"/>
                <w:szCs w:val="24"/>
              </w:rPr>
              <w:t>Форма Заявки о подаче Предложения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4C480B">
        <w:trPr>
          <w:trHeight w:val="387"/>
          <w:jc w:val="center"/>
        </w:trPr>
        <w:tc>
          <w:tcPr>
            <w:tcW w:w="8263" w:type="dxa"/>
            <w:tcBorders>
              <w:top w:val="single" w:sz="4" w:space="0" w:color="F2F2F2"/>
              <w:left w:val="single" w:sz="4" w:space="0" w:color="F2F2F2"/>
              <w:bottom w:val="nil"/>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4.2. Форма Анкеты Участника</w:t>
            </w:r>
          </w:p>
        </w:tc>
        <w:tc>
          <w:tcPr>
            <w:tcW w:w="1016" w:type="dxa"/>
            <w:tcBorders>
              <w:top w:val="single" w:sz="4" w:space="0" w:color="F2F2F2"/>
              <w:left w:val="single" w:sz="4" w:space="0" w:color="F2F2F2"/>
              <w:bottom w:val="nil"/>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16</w:t>
            </w:r>
          </w:p>
        </w:tc>
      </w:tr>
      <w:tr w:rsidR="004C480B" w:rsidRPr="00FA32D0" w:rsidTr="00E33E44">
        <w:trPr>
          <w:trHeight w:val="430"/>
          <w:jc w:val="center"/>
        </w:trPr>
        <w:tc>
          <w:tcPr>
            <w:tcW w:w="8263" w:type="dxa"/>
            <w:tcBorders>
              <w:top w:val="nil"/>
              <w:left w:val="single" w:sz="4" w:space="0" w:color="F2F2F2"/>
              <w:bottom w:val="single" w:sz="4" w:space="0" w:color="F2F2F2"/>
              <w:right w:val="single" w:sz="4" w:space="0" w:color="F2F2F2"/>
            </w:tcBorders>
            <w:vAlign w:val="center"/>
            <w:hideMark/>
          </w:tcPr>
          <w:p w:rsidR="004C480B" w:rsidRPr="00FA32D0" w:rsidRDefault="004C480B" w:rsidP="003053C6">
            <w:pPr>
              <w:pStyle w:val="a"/>
              <w:widowControl w:val="0"/>
              <w:numPr>
                <w:ilvl w:val="0"/>
                <w:numId w:val="0"/>
              </w:numPr>
              <w:tabs>
                <w:tab w:val="left" w:pos="708"/>
              </w:tabs>
              <w:spacing w:line="240" w:lineRule="auto"/>
              <w:jc w:val="left"/>
              <w:rPr>
                <w:color w:val="000000"/>
                <w:sz w:val="24"/>
                <w:szCs w:val="24"/>
              </w:rPr>
            </w:pPr>
            <w:r w:rsidRPr="00FA32D0">
              <w:rPr>
                <w:b/>
                <w:color w:val="000000"/>
                <w:sz w:val="24"/>
                <w:szCs w:val="24"/>
              </w:rPr>
              <w:t xml:space="preserve">V. Информационная карта </w:t>
            </w:r>
            <w:r w:rsidR="003053C6">
              <w:rPr>
                <w:b/>
                <w:color w:val="000000"/>
                <w:sz w:val="24"/>
                <w:szCs w:val="24"/>
              </w:rPr>
              <w:t>конкурентных переговоров</w:t>
            </w:r>
            <w:r w:rsidRPr="00FA32D0">
              <w:rPr>
                <w:b/>
                <w:color w:val="000000"/>
                <w:sz w:val="24"/>
                <w:szCs w:val="24"/>
              </w:rPr>
              <w:t xml:space="preserve"> </w:t>
            </w:r>
          </w:p>
        </w:tc>
        <w:tc>
          <w:tcPr>
            <w:tcW w:w="1016" w:type="dxa"/>
            <w:tcBorders>
              <w:top w:val="nil"/>
              <w:left w:val="single" w:sz="4" w:space="0" w:color="F2F2F2"/>
              <w:bottom w:val="single" w:sz="4" w:space="0" w:color="F2F2F2"/>
              <w:right w:val="single" w:sz="4" w:space="0" w:color="F2F2F2"/>
            </w:tcBorders>
            <w:vAlign w:val="center"/>
          </w:tcPr>
          <w:p w:rsidR="004C480B" w:rsidRPr="00FA32D0" w:rsidRDefault="004C480B">
            <w:pPr>
              <w:pStyle w:val="a"/>
              <w:widowControl w:val="0"/>
              <w:numPr>
                <w:ilvl w:val="0"/>
                <w:numId w:val="0"/>
              </w:numPr>
              <w:tabs>
                <w:tab w:val="left" w:pos="708"/>
              </w:tabs>
              <w:spacing w:line="240" w:lineRule="auto"/>
              <w:rPr>
                <w:color w:val="000000"/>
                <w:sz w:val="24"/>
                <w:szCs w:val="24"/>
              </w:rPr>
            </w:pPr>
          </w:p>
        </w:tc>
      </w:tr>
      <w:tr w:rsidR="005F46AF" w:rsidRPr="00FA32D0" w:rsidTr="00E33E44">
        <w:trPr>
          <w:trHeight w:val="690"/>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292920" w:rsidP="00292920">
            <w:pPr>
              <w:pStyle w:val="a"/>
              <w:widowControl w:val="0"/>
              <w:numPr>
                <w:ilvl w:val="0"/>
                <w:numId w:val="0"/>
              </w:numPr>
              <w:tabs>
                <w:tab w:val="left" w:pos="708"/>
              </w:tabs>
              <w:spacing w:line="240" w:lineRule="auto"/>
              <w:rPr>
                <w:b/>
                <w:color w:val="000000"/>
                <w:sz w:val="24"/>
                <w:szCs w:val="24"/>
              </w:rPr>
            </w:pPr>
            <w:r>
              <w:rPr>
                <w:b/>
                <w:color w:val="000000"/>
                <w:sz w:val="24"/>
                <w:szCs w:val="24"/>
              </w:rPr>
              <w:t>V</w:t>
            </w:r>
            <w:r w:rsidR="005F46AF" w:rsidRPr="00FA32D0">
              <w:rPr>
                <w:b/>
                <w:color w:val="000000"/>
                <w:sz w:val="24"/>
                <w:szCs w:val="24"/>
                <w:lang w:val="en-US"/>
              </w:rPr>
              <w:t>I</w:t>
            </w:r>
            <w:r w:rsidR="005F46AF" w:rsidRPr="00FA32D0">
              <w:rPr>
                <w:b/>
                <w:color w:val="000000"/>
                <w:sz w:val="24"/>
                <w:szCs w:val="24"/>
              </w:rPr>
              <w:t xml:space="preserve">. Проект договора </w:t>
            </w:r>
            <w:r w:rsidR="005F46AF" w:rsidRPr="00FA32D0">
              <w:rPr>
                <w:color w:val="000000"/>
                <w:sz w:val="24"/>
                <w:szCs w:val="24"/>
              </w:rPr>
              <w:t xml:space="preserve">(Проект договора </w:t>
            </w:r>
            <w:r>
              <w:rPr>
                <w:color w:val="000000"/>
                <w:sz w:val="24"/>
                <w:szCs w:val="24"/>
                <w:lang w:val="en-US"/>
              </w:rPr>
              <w:t>c</w:t>
            </w:r>
            <w:r w:rsidRPr="00292920">
              <w:rPr>
                <w:color w:val="000000"/>
                <w:sz w:val="24"/>
                <w:szCs w:val="24"/>
              </w:rPr>
              <w:t xml:space="preserve"> </w:t>
            </w:r>
            <w:r>
              <w:rPr>
                <w:color w:val="000000"/>
                <w:sz w:val="24"/>
                <w:szCs w:val="24"/>
              </w:rPr>
              <w:t xml:space="preserve">приложениями </w:t>
            </w:r>
            <w:proofErr w:type="gramStart"/>
            <w:r w:rsidR="005F46AF" w:rsidRPr="00FA32D0">
              <w:rPr>
                <w:color w:val="000000"/>
                <w:sz w:val="24"/>
                <w:szCs w:val="24"/>
              </w:rPr>
              <w:t>оформлен</w:t>
            </w:r>
            <w:r>
              <w:rPr>
                <w:color w:val="000000"/>
                <w:sz w:val="24"/>
                <w:szCs w:val="24"/>
              </w:rPr>
              <w:t>ы</w:t>
            </w:r>
            <w:r w:rsidR="005F46AF" w:rsidRPr="00FA32D0">
              <w:rPr>
                <w:color w:val="000000"/>
                <w:sz w:val="24"/>
                <w:szCs w:val="24"/>
              </w:rPr>
              <w:t xml:space="preserve"> отдельным</w:t>
            </w:r>
            <w:r>
              <w:rPr>
                <w:color w:val="000000"/>
                <w:sz w:val="24"/>
                <w:szCs w:val="24"/>
              </w:rPr>
              <w:t>и</w:t>
            </w:r>
            <w:r w:rsidR="005F46AF" w:rsidRPr="00FA32D0">
              <w:rPr>
                <w:color w:val="000000"/>
                <w:sz w:val="24"/>
                <w:szCs w:val="24"/>
              </w:rPr>
              <w:t xml:space="preserve"> докум</w:t>
            </w:r>
            <w:r>
              <w:rPr>
                <w:color w:val="000000"/>
                <w:sz w:val="24"/>
                <w:szCs w:val="24"/>
              </w:rPr>
              <w:t>ентами</w:t>
            </w:r>
            <w:r w:rsidR="005F46AF" w:rsidRPr="00FA32D0">
              <w:rPr>
                <w:color w:val="000000"/>
                <w:sz w:val="24"/>
                <w:szCs w:val="24"/>
              </w:rPr>
              <w:t xml:space="preserve"> и размещен</w:t>
            </w:r>
            <w:r>
              <w:rPr>
                <w:color w:val="000000"/>
                <w:sz w:val="24"/>
                <w:szCs w:val="24"/>
              </w:rPr>
              <w:t>ы</w:t>
            </w:r>
            <w:proofErr w:type="gramEnd"/>
            <w:r w:rsidR="005F46AF" w:rsidRPr="00FA32D0">
              <w:rPr>
                <w:color w:val="000000"/>
                <w:sz w:val="24"/>
                <w:szCs w:val="24"/>
              </w:rPr>
              <w:t xml:space="preserve"> на сайте отдельным</w:t>
            </w:r>
            <w:r>
              <w:rPr>
                <w:color w:val="000000"/>
                <w:sz w:val="24"/>
                <w:szCs w:val="24"/>
              </w:rPr>
              <w:t>и</w:t>
            </w:r>
            <w:r w:rsidR="005F46AF" w:rsidRPr="00FA32D0">
              <w:rPr>
                <w:color w:val="000000"/>
                <w:sz w:val="24"/>
                <w:szCs w:val="24"/>
              </w:rPr>
              <w:t xml:space="preserve"> ф</w:t>
            </w:r>
            <w:r w:rsidR="005F46AF" w:rsidRPr="00FA32D0">
              <w:rPr>
                <w:b/>
                <w:color w:val="000000"/>
                <w:sz w:val="24"/>
                <w:szCs w:val="24"/>
              </w:rPr>
              <w:t>а</w:t>
            </w:r>
            <w:r w:rsidR="005F46AF" w:rsidRPr="00FA32D0">
              <w:rPr>
                <w:color w:val="000000"/>
                <w:sz w:val="24"/>
                <w:szCs w:val="24"/>
              </w:rPr>
              <w:t>йл</w:t>
            </w:r>
            <w:r>
              <w:rPr>
                <w:color w:val="000000"/>
                <w:sz w:val="24"/>
                <w:szCs w:val="24"/>
              </w:rPr>
              <w:t>а</w:t>
            </w:r>
            <w:r w:rsidR="005F46AF" w:rsidRPr="00FA32D0">
              <w:rPr>
                <w:color w:val="000000"/>
                <w:sz w:val="24"/>
                <w:szCs w:val="24"/>
              </w:rPr>
              <w:t>м</w:t>
            </w:r>
            <w:r>
              <w:rPr>
                <w:color w:val="000000"/>
                <w:sz w:val="24"/>
                <w:szCs w:val="24"/>
              </w:rPr>
              <w:t>и</w:t>
            </w:r>
            <w:r w:rsidR="005F46AF" w:rsidRPr="00FA32D0">
              <w:rPr>
                <w:color w:val="000000"/>
                <w:sz w:val="24"/>
                <w:szCs w:val="24"/>
              </w:rPr>
              <w:t>)</w:t>
            </w:r>
          </w:p>
        </w:tc>
        <w:tc>
          <w:tcPr>
            <w:tcW w:w="1016"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5F46AF">
            <w:pPr>
              <w:pStyle w:val="a"/>
              <w:widowControl w:val="0"/>
              <w:numPr>
                <w:ilvl w:val="0"/>
                <w:numId w:val="0"/>
              </w:numPr>
              <w:tabs>
                <w:tab w:val="left" w:pos="708"/>
              </w:tabs>
              <w:spacing w:line="240" w:lineRule="auto"/>
              <w:jc w:val="left"/>
              <w:rPr>
                <w:b/>
                <w:color w:val="000000"/>
                <w:sz w:val="24"/>
                <w:szCs w:val="24"/>
              </w:rPr>
            </w:pPr>
          </w:p>
        </w:tc>
      </w:tr>
    </w:tbl>
    <w:p w:rsidR="004C480B" w:rsidRPr="00FA32D0" w:rsidRDefault="004C480B" w:rsidP="004C480B">
      <w:pPr>
        <w:pStyle w:val="a"/>
        <w:widowControl w:val="0"/>
        <w:numPr>
          <w:ilvl w:val="0"/>
          <w:numId w:val="2"/>
        </w:numPr>
        <w:tabs>
          <w:tab w:val="left" w:pos="708"/>
        </w:tabs>
        <w:spacing w:line="240" w:lineRule="auto"/>
        <w:rPr>
          <w:b/>
          <w:color w:val="000000"/>
          <w:sz w:val="24"/>
          <w:szCs w:val="24"/>
        </w:rPr>
      </w:pPr>
      <w:r w:rsidRPr="00FA32D0">
        <w:rPr>
          <w:b/>
          <w:color w:val="000000"/>
          <w:sz w:val="24"/>
          <w:szCs w:val="24"/>
        </w:rPr>
        <w:br w:type="page"/>
      </w:r>
      <w:r w:rsidRPr="00FA32D0">
        <w:rPr>
          <w:b/>
          <w:color w:val="000000"/>
          <w:sz w:val="24"/>
          <w:szCs w:val="24"/>
        </w:rPr>
        <w:lastRenderedPageBreak/>
        <w:t>ОБЩИЕ ПОЛОЖЕНИЯ</w:t>
      </w:r>
      <w:bookmarkStart w:id="2" w:name="_Toc55285335"/>
      <w:bookmarkStart w:id="3" w:name="_Toc55305369"/>
      <w:bookmarkStart w:id="4" w:name="_Toc57314615"/>
      <w:bookmarkStart w:id="5" w:name="_Toc69728941"/>
      <w:bookmarkStart w:id="6" w:name="_Toc98253962"/>
      <w:bookmarkStart w:id="7" w:name="_Toc176759475"/>
      <w:bookmarkStart w:id="8" w:name="_Toc234730372"/>
    </w:p>
    <w:p w:rsidR="004C480B" w:rsidRPr="00FA32D0" w:rsidRDefault="004C480B" w:rsidP="004C480B">
      <w:pPr>
        <w:pStyle w:val="a"/>
        <w:widowControl w:val="0"/>
        <w:numPr>
          <w:ilvl w:val="0"/>
          <w:numId w:val="0"/>
        </w:numPr>
        <w:tabs>
          <w:tab w:val="left" w:pos="708"/>
        </w:tabs>
        <w:spacing w:line="240" w:lineRule="auto"/>
        <w:ind w:left="840"/>
        <w:rPr>
          <w:color w:val="000000"/>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1.1 Общие сведения о </w:t>
      </w:r>
      <w:bookmarkEnd w:id="2"/>
      <w:bookmarkEnd w:id="3"/>
      <w:bookmarkEnd w:id="4"/>
      <w:bookmarkEnd w:id="5"/>
      <w:r w:rsidRPr="00FA32D0">
        <w:rPr>
          <w:b/>
          <w:bCs/>
          <w:sz w:val="24"/>
          <w:szCs w:val="24"/>
        </w:rPr>
        <w:t xml:space="preserve">процедуре </w:t>
      </w:r>
      <w:bookmarkEnd w:id="6"/>
      <w:r w:rsidR="00A17737">
        <w:rPr>
          <w:b/>
          <w:bCs/>
          <w:sz w:val="24"/>
          <w:szCs w:val="24"/>
        </w:rPr>
        <w:t>конкурентные переговоры</w:t>
      </w:r>
      <w:bookmarkStart w:id="9" w:name="_Ref93209175"/>
      <w:bookmarkEnd w:id="7"/>
      <w:bookmarkEnd w:id="8"/>
    </w:p>
    <w:p w:rsidR="00ED3DFB" w:rsidRDefault="00ED3DFB" w:rsidP="004C480B">
      <w:pPr>
        <w:pStyle w:val="a"/>
        <w:widowControl w:val="0"/>
        <w:numPr>
          <w:ilvl w:val="0"/>
          <w:numId w:val="0"/>
        </w:numPr>
        <w:tabs>
          <w:tab w:val="left" w:pos="708"/>
        </w:tabs>
        <w:spacing w:line="240" w:lineRule="auto"/>
        <w:rPr>
          <w:color w:val="000000"/>
          <w:sz w:val="24"/>
          <w:szCs w:val="24"/>
        </w:rPr>
      </w:pP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1.1.1. Заказчик </w:t>
      </w:r>
      <w:r w:rsidR="00E27C41" w:rsidRPr="00E27C41">
        <w:rPr>
          <w:color w:val="000000"/>
          <w:sz w:val="24"/>
          <w:szCs w:val="24"/>
        </w:rPr>
        <w:t xml:space="preserve">(Организатор) </w:t>
      </w:r>
      <w:r w:rsidRPr="00FA32D0">
        <w:rPr>
          <w:color w:val="000000"/>
          <w:sz w:val="24"/>
          <w:szCs w:val="24"/>
        </w:rPr>
        <w:t xml:space="preserve">закупки, указанный в настоящей документации о проведении </w:t>
      </w:r>
      <w:r w:rsidR="00183304">
        <w:rPr>
          <w:color w:val="000000"/>
          <w:sz w:val="24"/>
          <w:szCs w:val="24"/>
        </w:rPr>
        <w:t>конкурентных переговоров</w:t>
      </w:r>
      <w:r w:rsidRPr="00FA32D0">
        <w:rPr>
          <w:color w:val="000000"/>
          <w:sz w:val="24"/>
          <w:szCs w:val="24"/>
        </w:rPr>
        <w:t xml:space="preserve"> (далее также – Документация), проводит </w:t>
      </w:r>
      <w:r w:rsidR="00183304" w:rsidRPr="00183304">
        <w:rPr>
          <w:color w:val="000000"/>
          <w:sz w:val="24"/>
          <w:szCs w:val="24"/>
        </w:rPr>
        <w:t xml:space="preserve">конкурентные переговоры </w:t>
      </w:r>
      <w:r w:rsidRPr="00FA32D0">
        <w:rPr>
          <w:color w:val="000000"/>
          <w:sz w:val="24"/>
          <w:szCs w:val="24"/>
        </w:rPr>
        <w:t xml:space="preserve">в соответствии с условиями и положениями настоящей Документации. </w:t>
      </w:r>
      <w:bookmarkStart w:id="10" w:name="_Toc55285336"/>
      <w:bookmarkStart w:id="11" w:name="_Toc55305370"/>
      <w:bookmarkStart w:id="12" w:name="_Ref55313246"/>
      <w:bookmarkStart w:id="13" w:name="_Ref56231140"/>
      <w:bookmarkStart w:id="14" w:name="_Ref56231144"/>
      <w:bookmarkStart w:id="15" w:name="_Toc57314617"/>
      <w:bookmarkStart w:id="16" w:name="_Toc69728943"/>
      <w:bookmarkStart w:id="17" w:name="_Toc98253963"/>
      <w:bookmarkStart w:id="18" w:name="_Toc176759476"/>
      <w:bookmarkStart w:id="19" w:name="_Toc234730373"/>
      <w:bookmarkStart w:id="20" w:name="_Toc518119237"/>
      <w:bookmarkEnd w:id="9"/>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1.1.2. </w:t>
      </w:r>
      <w:proofErr w:type="gramStart"/>
      <w:r w:rsidRPr="00FA32D0">
        <w:rPr>
          <w:color w:val="000000"/>
          <w:sz w:val="24"/>
          <w:szCs w:val="24"/>
        </w:rPr>
        <w:t xml:space="preserve">В </w:t>
      </w:r>
      <w:r w:rsidR="00183304" w:rsidRPr="00183304">
        <w:rPr>
          <w:color w:val="000000"/>
          <w:sz w:val="24"/>
          <w:szCs w:val="24"/>
        </w:rPr>
        <w:t xml:space="preserve">конкурентных переговорах </w:t>
      </w:r>
      <w:r w:rsidRPr="00FA32D0">
        <w:rPr>
          <w:color w:val="000000"/>
          <w:sz w:val="24"/>
          <w:szCs w:val="24"/>
        </w:rPr>
        <w:t>может принять участие лицо, соответствующие требованиям настоящей документации, своевременно подавшее</w:t>
      </w:r>
      <w:r w:rsidR="00E27C41">
        <w:rPr>
          <w:color w:val="000000"/>
          <w:sz w:val="24"/>
          <w:szCs w:val="24"/>
        </w:rPr>
        <w:t xml:space="preserve"> надлежащим образом оформленную заявку о подаче предложения </w:t>
      </w:r>
      <w:r w:rsidRPr="00FA32D0">
        <w:rPr>
          <w:color w:val="000000"/>
          <w:sz w:val="24"/>
          <w:szCs w:val="24"/>
        </w:rPr>
        <w:t xml:space="preserve">по предмету </w:t>
      </w:r>
      <w:r w:rsidR="00183304">
        <w:rPr>
          <w:color w:val="000000"/>
          <w:sz w:val="24"/>
          <w:szCs w:val="24"/>
        </w:rPr>
        <w:t xml:space="preserve">конкурентных переговоров </w:t>
      </w:r>
      <w:r w:rsidRPr="00FA32D0">
        <w:rPr>
          <w:color w:val="000000"/>
          <w:sz w:val="24"/>
          <w:szCs w:val="24"/>
        </w:rPr>
        <w:t xml:space="preserve">(далее также - </w:t>
      </w:r>
      <w:r w:rsidR="002D5F7C">
        <w:rPr>
          <w:color w:val="000000"/>
          <w:sz w:val="24"/>
          <w:szCs w:val="24"/>
        </w:rPr>
        <w:t>З</w:t>
      </w:r>
      <w:r w:rsidR="00E27C41">
        <w:rPr>
          <w:color w:val="000000"/>
          <w:sz w:val="24"/>
          <w:szCs w:val="24"/>
        </w:rPr>
        <w:t>аявка</w:t>
      </w:r>
      <w:r w:rsidRPr="00FA32D0">
        <w:rPr>
          <w:color w:val="000000"/>
          <w:sz w:val="24"/>
          <w:szCs w:val="24"/>
        </w:rPr>
        <w:t xml:space="preserve">) согласно размещенного на сайте АО «Воентелеком»  информационно-телекоммуникационной сети Интернет по адресу  </w:t>
      </w:r>
      <w:hyperlink r:id="rId10" w:history="1">
        <w:r w:rsidRPr="001708A7">
          <w:rPr>
            <w:rStyle w:val="a4"/>
            <w:color w:val="000000" w:themeColor="text1"/>
            <w:sz w:val="24"/>
            <w:szCs w:val="24"/>
            <w:u w:val="none"/>
          </w:rPr>
          <w:t>http://www.voentelecom.ru</w:t>
        </w:r>
      </w:hyperlink>
      <w:r w:rsidR="001708A7" w:rsidRPr="001708A7">
        <w:rPr>
          <w:color w:val="000000"/>
          <w:sz w:val="24"/>
          <w:szCs w:val="24"/>
        </w:rPr>
        <w:t xml:space="preserve"> </w:t>
      </w:r>
      <w:r w:rsidR="00E27C41">
        <w:rPr>
          <w:color w:val="000000"/>
          <w:sz w:val="24"/>
          <w:szCs w:val="24"/>
        </w:rPr>
        <w:t xml:space="preserve">и в единой информационной системе </w:t>
      </w:r>
      <w:r w:rsidR="00C1106A">
        <w:rPr>
          <w:color w:val="000000"/>
          <w:sz w:val="24"/>
          <w:szCs w:val="24"/>
        </w:rPr>
        <w:t xml:space="preserve">в сфере закупок </w:t>
      </w:r>
      <w:r w:rsidR="00E27C41">
        <w:rPr>
          <w:color w:val="000000"/>
          <w:sz w:val="24"/>
          <w:szCs w:val="24"/>
        </w:rPr>
        <w:t xml:space="preserve">по адресу </w:t>
      </w:r>
      <w:hyperlink r:id="rId11" w:history="1">
        <w:r w:rsidR="001708A7" w:rsidRPr="001708A7">
          <w:rPr>
            <w:rStyle w:val="a4"/>
            <w:color w:val="000000" w:themeColor="text1"/>
            <w:sz w:val="24"/>
            <w:szCs w:val="24"/>
            <w:u w:val="none"/>
          </w:rPr>
          <w:t>http://</w:t>
        </w:r>
        <w:r w:rsidR="001708A7" w:rsidRPr="001708A7">
          <w:rPr>
            <w:rStyle w:val="a4"/>
            <w:color w:val="000000" w:themeColor="text1"/>
            <w:sz w:val="24"/>
            <w:szCs w:val="24"/>
            <w:u w:val="none"/>
            <w:lang w:val="en-US"/>
          </w:rPr>
          <w:t>www</w:t>
        </w:r>
        <w:r w:rsidR="001708A7" w:rsidRPr="001708A7">
          <w:rPr>
            <w:rStyle w:val="a4"/>
            <w:color w:val="000000" w:themeColor="text1"/>
            <w:sz w:val="24"/>
            <w:szCs w:val="24"/>
            <w:u w:val="none"/>
          </w:rPr>
          <w:t>.zakupki.gov.ru</w:t>
        </w:r>
      </w:hyperlink>
      <w:r w:rsidR="00E27C41" w:rsidRPr="001708A7">
        <w:rPr>
          <w:color w:val="000000" w:themeColor="text1"/>
          <w:sz w:val="24"/>
          <w:szCs w:val="24"/>
        </w:rPr>
        <w:t xml:space="preserve"> </w:t>
      </w:r>
      <w:r w:rsidR="00183304" w:rsidRPr="00183304">
        <w:rPr>
          <w:color w:val="000000"/>
          <w:sz w:val="24"/>
          <w:szCs w:val="24"/>
        </w:rPr>
        <w:t>извещению о проведении</w:t>
      </w:r>
      <w:proofErr w:type="gramEnd"/>
      <w:r w:rsidR="00183304" w:rsidRPr="00183304">
        <w:rPr>
          <w:color w:val="000000"/>
          <w:sz w:val="24"/>
          <w:szCs w:val="24"/>
        </w:rPr>
        <w:t xml:space="preserve"> конкурентных переговоров (далее также – Изве</w:t>
      </w:r>
      <w:r w:rsidR="00183304">
        <w:rPr>
          <w:color w:val="000000"/>
          <w:sz w:val="24"/>
          <w:szCs w:val="24"/>
        </w:rPr>
        <w:t>щение) и настоящей Документации.</w:t>
      </w:r>
    </w:p>
    <w:p w:rsidR="004C480B" w:rsidRPr="00FA32D0" w:rsidRDefault="004C480B" w:rsidP="004C480B">
      <w:pPr>
        <w:widowControl w:val="0"/>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1.2 Правовой статус процедуры и документов</w:t>
      </w:r>
      <w:bookmarkEnd w:id="10"/>
      <w:bookmarkEnd w:id="11"/>
      <w:bookmarkEnd w:id="12"/>
      <w:bookmarkEnd w:id="13"/>
      <w:bookmarkEnd w:id="14"/>
      <w:bookmarkEnd w:id="15"/>
      <w:bookmarkEnd w:id="16"/>
      <w:bookmarkEnd w:id="17"/>
      <w:bookmarkEnd w:id="18"/>
      <w:bookmarkEnd w:id="19"/>
    </w:p>
    <w:p w:rsidR="00ED3DFB" w:rsidRDefault="00ED3DFB" w:rsidP="004C480B">
      <w:pPr>
        <w:pStyle w:val="a"/>
        <w:widowControl w:val="0"/>
        <w:numPr>
          <w:ilvl w:val="0"/>
          <w:numId w:val="0"/>
        </w:numPr>
        <w:tabs>
          <w:tab w:val="left" w:pos="708"/>
        </w:tabs>
        <w:spacing w:line="240" w:lineRule="auto"/>
        <w:rPr>
          <w:color w:val="000000"/>
          <w:sz w:val="24"/>
          <w:szCs w:val="24"/>
        </w:rPr>
      </w:pPr>
      <w:bookmarkStart w:id="21" w:name="_Toc55285339"/>
      <w:bookmarkStart w:id="22" w:name="_Toc55305373"/>
      <w:bookmarkStart w:id="23" w:name="_Toc57314619"/>
      <w:bookmarkStart w:id="24" w:name="_Toc69728944"/>
      <w:bookmarkStart w:id="25" w:name="_Toc66354324"/>
      <w:bookmarkEnd w:id="20"/>
    </w:p>
    <w:p w:rsidR="004C480B" w:rsidRPr="00FA32D0" w:rsidRDefault="004C480B" w:rsidP="004C480B">
      <w:pPr>
        <w:pStyle w:val="a"/>
        <w:widowControl w:val="0"/>
        <w:numPr>
          <w:ilvl w:val="0"/>
          <w:numId w:val="0"/>
        </w:numPr>
        <w:tabs>
          <w:tab w:val="left" w:pos="708"/>
        </w:tabs>
        <w:spacing w:line="240" w:lineRule="auto"/>
        <w:rPr>
          <w:spacing w:val="-5"/>
          <w:sz w:val="24"/>
          <w:szCs w:val="24"/>
        </w:rPr>
      </w:pPr>
      <w:r w:rsidRPr="00FA32D0">
        <w:rPr>
          <w:color w:val="000000"/>
          <w:sz w:val="24"/>
          <w:szCs w:val="24"/>
        </w:rPr>
        <w:t xml:space="preserve">1.2.1. </w:t>
      </w:r>
      <w:r w:rsidR="00183304" w:rsidRPr="00183304">
        <w:rPr>
          <w:color w:val="000000"/>
          <w:sz w:val="24"/>
          <w:szCs w:val="24"/>
        </w:rPr>
        <w:t xml:space="preserve">Конкурентные переговоры </w:t>
      </w:r>
      <w:r w:rsidRPr="00FA32D0">
        <w:rPr>
          <w:sz w:val="24"/>
          <w:szCs w:val="24"/>
        </w:rPr>
        <w:t xml:space="preserve">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публичной офертой, 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аукционом и/или публичным конкурсом и </w:t>
      </w:r>
      <w:r w:rsidR="00351083">
        <w:rPr>
          <w:sz w:val="24"/>
          <w:szCs w:val="24"/>
        </w:rPr>
        <w:t>их</w:t>
      </w:r>
      <w:r w:rsidR="00351083" w:rsidRPr="00FA32D0">
        <w:rPr>
          <w:sz w:val="24"/>
          <w:szCs w:val="24"/>
        </w:rPr>
        <w:t xml:space="preserve"> </w:t>
      </w:r>
      <w:r w:rsidRPr="00FA32D0">
        <w:rPr>
          <w:sz w:val="24"/>
          <w:szCs w:val="24"/>
        </w:rPr>
        <w:t>проведение не регулируется статьями 447—449 части первой Гражданского кодекса Российской Федерации, статьями 1057—1061 части второй Гражданского кодекса Российской Федерации</w:t>
      </w:r>
      <w:r w:rsidRPr="00FA32D0">
        <w:rPr>
          <w:spacing w:val="-5"/>
          <w:sz w:val="24"/>
          <w:szCs w:val="24"/>
        </w:rPr>
        <w:t>. Таким образом, данная процедура не накладывает на Заказчика (Организатора процедуры закупки) соответствующего объема гражданско-правовых обязательств.</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Нормативно-правовое регулирование закупок на поставки товаров, выполнение работ, оказание услуг для нужд АО «Воентелеком» основывается на Положении о закупках для нужд АО «Воентелеком», утвержденного решением Совета директоров от 21.08.2015г. (в редакции, действующей на дату проведения процедуры).</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1.2.2. Извещение </w:t>
      </w:r>
      <w:r w:rsidRPr="00FA32D0">
        <w:rPr>
          <w:sz w:val="24"/>
          <w:szCs w:val="24"/>
        </w:rPr>
        <w:t xml:space="preserve">о проведении </w:t>
      </w:r>
      <w:r w:rsidR="00183304" w:rsidRPr="00183304">
        <w:rPr>
          <w:sz w:val="24"/>
          <w:szCs w:val="24"/>
        </w:rPr>
        <w:t xml:space="preserve">конкурентных переговоров </w:t>
      </w:r>
      <w:r w:rsidRPr="00FA32D0">
        <w:rPr>
          <w:color w:val="000000"/>
          <w:sz w:val="24"/>
          <w:szCs w:val="24"/>
        </w:rPr>
        <w:t xml:space="preserve">является приглашением Участникам </w:t>
      </w:r>
      <w:r w:rsidR="00183304" w:rsidRPr="00183304">
        <w:rPr>
          <w:color w:val="000000"/>
          <w:sz w:val="24"/>
          <w:szCs w:val="24"/>
        </w:rPr>
        <w:t xml:space="preserve">конкурентных переговоров </w:t>
      </w:r>
      <w:r w:rsidRPr="00FA32D0">
        <w:rPr>
          <w:color w:val="000000"/>
          <w:sz w:val="24"/>
          <w:szCs w:val="24"/>
        </w:rPr>
        <w:t xml:space="preserve">делать </w:t>
      </w:r>
      <w:r w:rsidR="002D5F7C">
        <w:rPr>
          <w:color w:val="000000"/>
          <w:sz w:val="24"/>
          <w:szCs w:val="24"/>
        </w:rPr>
        <w:t>Заявки</w:t>
      </w:r>
      <w:r w:rsidRPr="00FA32D0">
        <w:rPr>
          <w:color w:val="000000"/>
          <w:sz w:val="24"/>
          <w:szCs w:val="24"/>
        </w:rPr>
        <w:t>.</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 xml:space="preserve">1.2.3. Место и дата рассмотрения </w:t>
      </w:r>
      <w:r w:rsidR="002D5F7C">
        <w:rPr>
          <w:sz w:val="24"/>
          <w:szCs w:val="24"/>
        </w:rPr>
        <w:t>Заявок</w:t>
      </w:r>
      <w:r w:rsidRPr="00FA32D0">
        <w:rPr>
          <w:sz w:val="24"/>
          <w:szCs w:val="24"/>
        </w:rPr>
        <w:t xml:space="preserve"> участников закупки и подведения итогов закупки указывается в информационной карте </w:t>
      </w:r>
      <w:r w:rsidR="00183304" w:rsidRPr="00183304">
        <w:rPr>
          <w:sz w:val="24"/>
          <w:szCs w:val="24"/>
        </w:rPr>
        <w:t>конкурентных переговоров</w:t>
      </w:r>
      <w:r w:rsidRPr="00FA32D0">
        <w:rPr>
          <w:sz w:val="24"/>
          <w:szCs w:val="24"/>
        </w:rPr>
        <w:t xml:space="preserve">. Победителем </w:t>
      </w:r>
      <w:r w:rsidR="00183304" w:rsidRPr="00183304">
        <w:rPr>
          <w:sz w:val="24"/>
          <w:szCs w:val="24"/>
        </w:rPr>
        <w:t xml:space="preserve">конкурентных переговоров </w:t>
      </w:r>
      <w:r w:rsidRPr="00FA32D0">
        <w:rPr>
          <w:sz w:val="24"/>
          <w:szCs w:val="24"/>
        </w:rPr>
        <w:t>признается Участник процедуры закупки, который на основании критериев и порядка оценки, установленных в настоящей документации, определен Закупочной комиссией (далее также – Комиссия) как Участник процедуры и, предложивший лучшие условия выполнения договора на поставку продукции (</w:t>
      </w:r>
      <w:r w:rsidRPr="00FA32D0">
        <w:rPr>
          <w:i/>
          <w:sz w:val="24"/>
          <w:szCs w:val="24"/>
        </w:rPr>
        <w:t>выполнение работ, оказание услуг</w:t>
      </w:r>
      <w:r w:rsidRPr="00FA32D0">
        <w:rPr>
          <w:sz w:val="24"/>
          <w:szCs w:val="24"/>
        </w:rPr>
        <w:t>)  (далее также – Победитель)</w:t>
      </w:r>
      <w:r w:rsidRPr="00FA32D0">
        <w:rPr>
          <w:color w:val="000000"/>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b/>
          <w:bCs/>
          <w:sz w:val="24"/>
          <w:szCs w:val="24"/>
        </w:rPr>
      </w:pPr>
      <w:bookmarkStart w:id="26" w:name="_Toc55285338"/>
      <w:bookmarkStart w:id="27" w:name="_Toc55305372"/>
      <w:bookmarkStart w:id="28" w:name="_Toc57314621"/>
      <w:bookmarkStart w:id="29" w:name="_Toc69728946"/>
      <w:bookmarkStart w:id="30" w:name="_Toc98253965"/>
      <w:bookmarkStart w:id="31" w:name="_Toc176759478"/>
      <w:bookmarkStart w:id="32" w:name="_Toc234730374"/>
      <w:bookmarkEnd w:id="21"/>
      <w:bookmarkEnd w:id="22"/>
      <w:bookmarkEnd w:id="23"/>
      <w:bookmarkEnd w:id="24"/>
      <w:bookmarkEnd w:id="25"/>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1.3. Прочие </w:t>
      </w:r>
      <w:bookmarkEnd w:id="26"/>
      <w:bookmarkEnd w:id="27"/>
      <w:r w:rsidRPr="00FA32D0">
        <w:rPr>
          <w:b/>
          <w:bCs/>
          <w:sz w:val="24"/>
          <w:szCs w:val="24"/>
        </w:rPr>
        <w:t>положения</w:t>
      </w:r>
      <w:bookmarkEnd w:id="28"/>
      <w:bookmarkEnd w:id="29"/>
      <w:bookmarkEnd w:id="30"/>
      <w:bookmarkEnd w:id="31"/>
      <w:bookmarkEnd w:id="32"/>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1.3.1</w:t>
      </w:r>
      <w:r w:rsidRPr="00FA32D0">
        <w:rPr>
          <w:b/>
          <w:sz w:val="24"/>
          <w:szCs w:val="24"/>
        </w:rPr>
        <w:t xml:space="preserve">. </w:t>
      </w:r>
      <w:r w:rsidRPr="00FA32D0">
        <w:rPr>
          <w:sz w:val="24"/>
          <w:szCs w:val="24"/>
        </w:rPr>
        <w:t xml:space="preserve">Участник самостоятельно несет все расходы, связанные с подготовкой и подачей </w:t>
      </w:r>
      <w:r w:rsidR="002D5F7C">
        <w:rPr>
          <w:sz w:val="24"/>
          <w:szCs w:val="24"/>
        </w:rPr>
        <w:t>Заявки</w:t>
      </w:r>
      <w:r w:rsidRPr="00FA32D0">
        <w:rPr>
          <w:sz w:val="24"/>
          <w:szCs w:val="24"/>
        </w:rPr>
        <w:t xml:space="preserve">, Заказчик (организатор  процедуры закупки) не </w:t>
      </w:r>
      <w:proofErr w:type="gramStart"/>
      <w:r w:rsidRPr="00FA32D0">
        <w:rPr>
          <w:sz w:val="24"/>
          <w:szCs w:val="24"/>
        </w:rPr>
        <w:t>отвечает по этим расходам и не имеет</w:t>
      </w:r>
      <w:proofErr w:type="gramEnd"/>
      <w:r w:rsidRPr="00FA32D0">
        <w:rPr>
          <w:sz w:val="24"/>
          <w:szCs w:val="24"/>
        </w:rPr>
        <w:t xml:space="preserve"> обязательств перед Участниками, независимо от хода и результатов </w:t>
      </w:r>
      <w:r w:rsidR="00183304" w:rsidRPr="00183304">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1.3.2</w:t>
      </w:r>
      <w:r w:rsidRPr="00FA32D0">
        <w:rPr>
          <w:b/>
          <w:sz w:val="24"/>
          <w:szCs w:val="24"/>
        </w:rPr>
        <w:t xml:space="preserve">. </w:t>
      </w:r>
      <w:r w:rsidRPr="00FA32D0">
        <w:rPr>
          <w:sz w:val="24"/>
          <w:szCs w:val="24"/>
        </w:rPr>
        <w:t xml:space="preserve">Организатор размещения заказа обеспечивает конфиденциальность относительно всех полученных от Участников процедуры закупки сведений, в том числе содержащихся в </w:t>
      </w:r>
      <w:r w:rsidR="002D5F7C">
        <w:rPr>
          <w:sz w:val="24"/>
          <w:szCs w:val="24"/>
        </w:rPr>
        <w:t>Заявки</w:t>
      </w:r>
      <w:r w:rsidRPr="00FA32D0">
        <w:rPr>
          <w:sz w:val="24"/>
          <w:szCs w:val="24"/>
        </w:rPr>
        <w:t>. Предоставление этой информации другим Участникам или третьим лицам возможно только в случаях прямо предусмотренных настоящей документацией и действующим законодательством Российской Федерации.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1.3.3</w:t>
      </w:r>
      <w:r w:rsidRPr="00FA32D0">
        <w:rPr>
          <w:b/>
          <w:sz w:val="24"/>
          <w:szCs w:val="24"/>
        </w:rPr>
        <w:t>.</w:t>
      </w:r>
      <w:r w:rsidRPr="00FA32D0">
        <w:rPr>
          <w:sz w:val="24"/>
          <w:szCs w:val="24"/>
        </w:rPr>
        <w:t xml:space="preserve"> </w:t>
      </w:r>
      <w:proofErr w:type="gramStart"/>
      <w:r w:rsidRPr="00FA32D0">
        <w:rPr>
          <w:sz w:val="24"/>
          <w:szCs w:val="24"/>
        </w:rPr>
        <w:t xml:space="preserve">В случае установления недостоверности сведений, содержащихся в документах, представленных Участником, установления факта проведения ликвидации, признания Участника по решению арбитражного суда несостоятельным (банкротом), либо факта наложения ареста на имущество Участника, либо факта приостановления его экономической деятельности, факта наличия задолженности по начисленным налогам, </w:t>
      </w:r>
      <w:r w:rsidRPr="00FA32D0">
        <w:rPr>
          <w:sz w:val="24"/>
          <w:szCs w:val="24"/>
        </w:rPr>
        <w:lastRenderedPageBreak/>
        <w:t>сборам и иным обязательным платежам в бюджеты любого уровня или государственные внебюджетные фонды за прошедший календарный год, размер которой</w:t>
      </w:r>
      <w:proofErr w:type="gramEnd"/>
      <w:r w:rsidRPr="00FA32D0">
        <w:rPr>
          <w:sz w:val="24"/>
          <w:szCs w:val="24"/>
        </w:rPr>
        <w:t xml:space="preserve">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Комиссия вправе отстранить такого Участника от участия в </w:t>
      </w:r>
      <w:r w:rsidR="008B5567">
        <w:rPr>
          <w:sz w:val="24"/>
          <w:szCs w:val="24"/>
        </w:rPr>
        <w:t>конкурентных переговорах</w:t>
      </w:r>
      <w:r w:rsidR="00183304" w:rsidRPr="00183304">
        <w:rPr>
          <w:sz w:val="24"/>
          <w:szCs w:val="24"/>
        </w:rPr>
        <w:t xml:space="preserve"> </w:t>
      </w:r>
      <w:r w:rsidRPr="00FA32D0">
        <w:rPr>
          <w:sz w:val="24"/>
          <w:szCs w:val="24"/>
        </w:rPr>
        <w:t xml:space="preserve">на любом этапе проведения </w:t>
      </w:r>
      <w:r w:rsidR="008B5567" w:rsidRPr="008B5567">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iCs/>
          <w:snapToGrid w:val="0"/>
          <w:sz w:val="24"/>
          <w:szCs w:val="24"/>
        </w:rPr>
      </w:pPr>
      <w:r w:rsidRPr="00FA32D0">
        <w:rPr>
          <w:iCs/>
          <w:snapToGrid w:val="0"/>
          <w:sz w:val="24"/>
          <w:szCs w:val="24"/>
        </w:rPr>
        <w:t xml:space="preserve">1.3.4. Заказчик (организатор процедуры закупки) имеет право </w:t>
      </w:r>
      <w:r w:rsidR="0033604D" w:rsidRPr="0033604D">
        <w:rPr>
          <w:iCs/>
          <w:snapToGrid w:val="0"/>
          <w:sz w:val="24"/>
          <w:szCs w:val="24"/>
        </w:rPr>
        <w:t xml:space="preserve">на любом этапе </w:t>
      </w:r>
      <w:r w:rsidRPr="00FA32D0">
        <w:rPr>
          <w:iCs/>
          <w:snapToGrid w:val="0"/>
          <w:sz w:val="24"/>
          <w:szCs w:val="24"/>
        </w:rPr>
        <w:t xml:space="preserve">отказаться от проведения </w:t>
      </w:r>
      <w:r w:rsidR="0033604D" w:rsidRPr="0033604D">
        <w:rPr>
          <w:iCs/>
          <w:snapToGrid w:val="0"/>
          <w:sz w:val="24"/>
          <w:szCs w:val="24"/>
        </w:rPr>
        <w:t>конкурентных переговоров</w:t>
      </w:r>
      <w:r w:rsidRPr="00FA32D0">
        <w:rPr>
          <w:iCs/>
          <w:snapToGrid w:val="0"/>
          <w:sz w:val="24"/>
          <w:szCs w:val="24"/>
        </w:rPr>
        <w:t xml:space="preserve">, при этом Заказчик (организатор процедуры закупки) не несет ответственности перед Участниками или третьими лицами за убытки, которые могут возникнуть в результате отказа от проведения </w:t>
      </w:r>
      <w:r w:rsidR="0033604D" w:rsidRPr="0033604D">
        <w:rPr>
          <w:iCs/>
          <w:snapToGrid w:val="0"/>
          <w:sz w:val="24"/>
          <w:szCs w:val="24"/>
        </w:rPr>
        <w:t>конкурентных переговоров</w:t>
      </w:r>
      <w:r w:rsidRPr="00FA32D0">
        <w:rPr>
          <w:iCs/>
          <w:snapToGrid w:val="0"/>
          <w:sz w:val="24"/>
          <w:szCs w:val="24"/>
        </w:rPr>
        <w:t xml:space="preserve">. </w:t>
      </w:r>
      <w:proofErr w:type="gramStart"/>
      <w:r w:rsidRPr="00FA32D0">
        <w:rPr>
          <w:iCs/>
          <w:snapToGrid w:val="0"/>
          <w:sz w:val="24"/>
          <w:szCs w:val="24"/>
        </w:rPr>
        <w:t xml:space="preserve">Извещение об отказе от проведения </w:t>
      </w:r>
      <w:r w:rsidR="0033604D" w:rsidRPr="007C4DEE">
        <w:rPr>
          <w:iCs/>
          <w:snapToGrid w:val="0"/>
          <w:sz w:val="24"/>
          <w:szCs w:val="24"/>
        </w:rPr>
        <w:t xml:space="preserve">конкурентных переговоров </w:t>
      </w:r>
      <w:r w:rsidRPr="007C4DEE">
        <w:rPr>
          <w:iCs/>
          <w:snapToGrid w:val="0"/>
          <w:sz w:val="24"/>
          <w:szCs w:val="24"/>
        </w:rPr>
        <w:t xml:space="preserve">размещается Заказчиком (организатором процедуры закупки) в течение </w:t>
      </w:r>
      <w:r w:rsidR="007C4DEE" w:rsidRPr="007C4DEE">
        <w:rPr>
          <w:iCs/>
          <w:snapToGrid w:val="0"/>
          <w:sz w:val="24"/>
          <w:szCs w:val="24"/>
        </w:rPr>
        <w:t>трех календарных</w:t>
      </w:r>
      <w:r w:rsidRPr="007C4DEE">
        <w:rPr>
          <w:iCs/>
          <w:snapToGrid w:val="0"/>
          <w:sz w:val="24"/>
          <w:szCs w:val="24"/>
        </w:rPr>
        <w:t xml:space="preserve"> дней со дня принятия решения об отказе от проведения </w:t>
      </w:r>
      <w:r w:rsidR="00CD1DB9" w:rsidRPr="007C4DEE">
        <w:rPr>
          <w:iCs/>
          <w:snapToGrid w:val="0"/>
          <w:sz w:val="24"/>
          <w:szCs w:val="24"/>
        </w:rPr>
        <w:t>конкурентных переговоров</w:t>
      </w:r>
      <w:r w:rsidRPr="007C4DEE">
        <w:rPr>
          <w:iCs/>
          <w:snapToGrid w:val="0"/>
          <w:sz w:val="24"/>
          <w:szCs w:val="24"/>
        </w:rPr>
        <w:t xml:space="preserve"> </w:t>
      </w:r>
      <w:r w:rsidRPr="007C4DEE">
        <w:rPr>
          <w:sz w:val="24"/>
          <w:szCs w:val="24"/>
        </w:rPr>
        <w:t>на сайте АО «Воентелеком»  информационно-телекоммуникационной</w:t>
      </w:r>
      <w:r w:rsidRPr="00FA32D0">
        <w:rPr>
          <w:sz w:val="24"/>
          <w:szCs w:val="24"/>
        </w:rPr>
        <w:t xml:space="preserve"> сети Интернет по </w:t>
      </w:r>
      <w:r w:rsidR="001708A7" w:rsidRPr="001708A7">
        <w:rPr>
          <w:sz w:val="24"/>
          <w:szCs w:val="24"/>
        </w:rPr>
        <w:t>http://www.voentelecom.ru и в единой информационной системе в сфере закупок по адресу http://www.zakupki.gov.ru</w:t>
      </w:r>
      <w:r w:rsidR="003F5E5F">
        <w:rPr>
          <w:sz w:val="24"/>
          <w:szCs w:val="24"/>
        </w:rPr>
        <w:t>.</w:t>
      </w:r>
      <w:proofErr w:type="gramEnd"/>
    </w:p>
    <w:p w:rsidR="001708A7" w:rsidRPr="003F5E5F" w:rsidRDefault="001708A7" w:rsidP="004C480B">
      <w:pPr>
        <w:pStyle w:val="a"/>
        <w:widowControl w:val="0"/>
        <w:numPr>
          <w:ilvl w:val="0"/>
          <w:numId w:val="0"/>
        </w:numPr>
        <w:tabs>
          <w:tab w:val="left" w:pos="708"/>
        </w:tabs>
        <w:spacing w:line="240" w:lineRule="auto"/>
        <w:rPr>
          <w:sz w:val="24"/>
          <w:szCs w:val="24"/>
        </w:rPr>
      </w:pPr>
      <w:bookmarkStart w:id="33" w:name="_Toc234730375"/>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1.3.5. Заказчик (организатор процедуры закупки) вправе установить преференциальную поправку, касающуюся увеличение размера аванса по договору для Участников, которые </w:t>
      </w:r>
      <w:proofErr w:type="gramStart"/>
      <w:r w:rsidRPr="00FA32D0">
        <w:rPr>
          <w:sz w:val="24"/>
          <w:szCs w:val="24"/>
        </w:rPr>
        <w:t>оказывают</w:t>
      </w:r>
      <w:proofErr w:type="gramEnd"/>
      <w:r w:rsidRPr="00FA32D0">
        <w:rPr>
          <w:sz w:val="24"/>
          <w:szCs w:val="24"/>
        </w:rPr>
        <w:t xml:space="preserve">/выполняют услуги/работы российского происхождения. Сведения о предоставлении вышеуказанной преференциальной поправки содержатся в Информационной карте </w:t>
      </w:r>
      <w:r w:rsidR="0033604D" w:rsidRPr="0033604D">
        <w:rPr>
          <w:sz w:val="24"/>
          <w:szCs w:val="24"/>
        </w:rPr>
        <w:t xml:space="preserve">конкурентных переговоров </w:t>
      </w:r>
      <w:r w:rsidRPr="00FA32D0">
        <w:rPr>
          <w:sz w:val="24"/>
          <w:szCs w:val="24"/>
        </w:rPr>
        <w:t>(Раздел IV настоящей документации).</w:t>
      </w:r>
    </w:p>
    <w:p w:rsidR="004C480B" w:rsidRPr="00FA32D0" w:rsidRDefault="004C480B" w:rsidP="004C480B">
      <w:pPr>
        <w:widowControl w:val="0"/>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 ТРЕБОВАНИЯ К УЧАСТНИКАМ </w:t>
      </w:r>
      <w:bookmarkStart w:id="34" w:name="_Toc176759483"/>
      <w:bookmarkStart w:id="35" w:name="_Toc234730376"/>
      <w:bookmarkStart w:id="36" w:name="ЗАКАЗ"/>
      <w:bookmarkEnd w:id="33"/>
      <w:r w:rsidR="0033604D" w:rsidRPr="0033604D">
        <w:rPr>
          <w:b/>
          <w:bCs/>
          <w:sz w:val="24"/>
          <w:szCs w:val="24"/>
        </w:rPr>
        <w:t>КОНКУРЕНТНЫХ ПЕРЕГОВОРОВ</w:t>
      </w:r>
    </w:p>
    <w:p w:rsidR="00415ED3" w:rsidRDefault="00415ED3"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2.1. Требования к Участникам</w:t>
      </w:r>
      <w:bookmarkEnd w:id="34"/>
      <w:bookmarkEnd w:id="35"/>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2.1.1. 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выполнение работ, оказание услуг, являющихся предметом закупки, в том числе:</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 быть правомочным заключать договор;</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 обладать необходимыми лицензиями или свидетельствами о допуске на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 (для производителя продукции);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w:t>
      </w:r>
      <w:r w:rsidR="002D5F7C">
        <w:rPr>
          <w:sz w:val="24"/>
          <w:szCs w:val="24"/>
        </w:rPr>
        <w:t>ой жалобе на день рассмотрения Заявки</w:t>
      </w:r>
      <w:r w:rsidRPr="00FA32D0">
        <w:rPr>
          <w:sz w:val="24"/>
          <w:szCs w:val="24"/>
        </w:rPr>
        <w:t xml:space="preserve"> на участие в процедуре закупки не принято;</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отсутствие сведений об участнике процедуры закупки в реестре недобросовестных поставщиков, ведущемся в соответствии с Федеральным законом от 05.04.2013г. № 44-ФЗ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в </w:t>
      </w:r>
      <w:r w:rsidRPr="00FA32D0">
        <w:rPr>
          <w:sz w:val="24"/>
          <w:szCs w:val="24"/>
        </w:rPr>
        <w:lastRenderedPageBreak/>
        <w:t>соответствии с Федеральным законом от 18 июля 2011 года № 223-ФЗ;</w:t>
      </w:r>
      <w:proofErr w:type="gramEnd"/>
    </w:p>
    <w:p w:rsidR="004C480B" w:rsidRPr="001708A7" w:rsidRDefault="004C480B" w:rsidP="004C480B">
      <w:pPr>
        <w:pStyle w:val="a"/>
        <w:widowControl w:val="0"/>
        <w:numPr>
          <w:ilvl w:val="0"/>
          <w:numId w:val="0"/>
        </w:numPr>
        <w:tabs>
          <w:tab w:val="left" w:pos="708"/>
        </w:tabs>
        <w:spacing w:line="240" w:lineRule="auto"/>
        <w:rPr>
          <w:color w:val="000000" w:themeColor="text1"/>
          <w:sz w:val="24"/>
          <w:szCs w:val="24"/>
        </w:rPr>
      </w:pPr>
      <w:r w:rsidRPr="00FA32D0">
        <w:rPr>
          <w:sz w:val="24"/>
          <w:szCs w:val="24"/>
        </w:rPr>
        <w:t xml:space="preserve">8)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1708A7">
          <w:rPr>
            <w:rStyle w:val="a4"/>
            <w:color w:val="000000" w:themeColor="text1"/>
            <w:sz w:val="24"/>
            <w:szCs w:val="24"/>
            <w:u w:val="none"/>
          </w:rPr>
          <w:t>http://services.fms.gov.ru/index.htm</w:t>
        </w:r>
      </w:hyperlink>
      <w:r w:rsidRPr="001708A7">
        <w:rPr>
          <w:rStyle w:val="a4"/>
          <w:color w:val="000000" w:themeColor="text1"/>
          <w:u w:val="none"/>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2.1.2. Участник </w:t>
      </w:r>
      <w:r w:rsidR="004B73D4" w:rsidRPr="004B73D4">
        <w:rPr>
          <w:sz w:val="24"/>
          <w:szCs w:val="24"/>
        </w:rPr>
        <w:t xml:space="preserve">конкурентных переговоров </w:t>
      </w:r>
      <w:r w:rsidRPr="00FA32D0">
        <w:rPr>
          <w:sz w:val="24"/>
          <w:szCs w:val="24"/>
        </w:rPr>
        <w:t>должен в обязательном порядке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настоящей Документации.</w:t>
      </w:r>
      <w:bookmarkStart w:id="37" w:name="_Ref55300680"/>
      <w:bookmarkStart w:id="38" w:name="_Toc55305378"/>
      <w:bookmarkStart w:id="39" w:name="_Toc57314640"/>
      <w:bookmarkStart w:id="40" w:name="_Toc69728963"/>
      <w:bookmarkStart w:id="41" w:name="_Toc98253982"/>
      <w:bookmarkStart w:id="42" w:name="_Toc176759486"/>
      <w:bookmarkStart w:id="43" w:name="_Toc176866182"/>
      <w:bookmarkStart w:id="44" w:name="_Toc176866215"/>
      <w:bookmarkStart w:id="45" w:name="ИНСТРУКЦИИ"/>
      <w:bookmarkStart w:id="46" w:name="_Toc234730378"/>
      <w:bookmarkEnd w:id="36"/>
    </w:p>
    <w:p w:rsidR="004C480B" w:rsidRPr="00FA32D0" w:rsidRDefault="004C480B" w:rsidP="004C480B">
      <w:pPr>
        <w:widowControl w:val="0"/>
        <w:tabs>
          <w:tab w:val="left" w:pos="2317"/>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III. ПОРЯДОК ПРОВЕДЕНИЯ </w:t>
      </w:r>
      <w:bookmarkStart w:id="47" w:name="_Ref55280429"/>
      <w:bookmarkStart w:id="48" w:name="_Toc55285344"/>
      <w:bookmarkStart w:id="49" w:name="_Toc55305381"/>
      <w:bookmarkStart w:id="50" w:name="_Toc57314643"/>
      <w:bookmarkStart w:id="51" w:name="_Toc69728966"/>
      <w:bookmarkStart w:id="52" w:name="_Toc98253985"/>
      <w:bookmarkStart w:id="53" w:name="_Toc176759489"/>
      <w:bookmarkStart w:id="54" w:name="_Toc234730380"/>
      <w:bookmarkEnd w:id="37"/>
      <w:bookmarkEnd w:id="38"/>
      <w:bookmarkEnd w:id="39"/>
      <w:bookmarkEnd w:id="40"/>
      <w:bookmarkEnd w:id="41"/>
      <w:bookmarkEnd w:id="42"/>
      <w:bookmarkEnd w:id="43"/>
      <w:bookmarkEnd w:id="44"/>
      <w:bookmarkEnd w:id="45"/>
      <w:bookmarkEnd w:id="46"/>
      <w:r w:rsidR="004B73D4" w:rsidRPr="004B73D4">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3.1. </w:t>
      </w:r>
      <w:bookmarkEnd w:id="47"/>
      <w:bookmarkEnd w:id="48"/>
      <w:bookmarkEnd w:id="49"/>
      <w:bookmarkEnd w:id="50"/>
      <w:bookmarkEnd w:id="51"/>
      <w:r w:rsidRPr="00FA32D0">
        <w:rPr>
          <w:b/>
          <w:bCs/>
          <w:sz w:val="24"/>
          <w:szCs w:val="24"/>
        </w:rPr>
        <w:t xml:space="preserve">Извещение и Документация </w:t>
      </w:r>
      <w:bookmarkEnd w:id="52"/>
      <w:bookmarkEnd w:id="53"/>
      <w:bookmarkEnd w:id="54"/>
      <w:r w:rsidRPr="00FA32D0">
        <w:rPr>
          <w:b/>
          <w:bCs/>
          <w:sz w:val="24"/>
          <w:szCs w:val="24"/>
        </w:rPr>
        <w:t xml:space="preserve">о проведении </w:t>
      </w:r>
      <w:r w:rsidR="004B73D4" w:rsidRPr="004B73D4">
        <w:rPr>
          <w:b/>
          <w:bCs/>
          <w:sz w:val="24"/>
          <w:szCs w:val="24"/>
        </w:rPr>
        <w:t>конкурентных переговоров</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3.1.1. Документация предоставляется со дня размещения Извещения на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r w:rsidR="00C1106A">
        <w:rPr>
          <w:sz w:val="24"/>
          <w:szCs w:val="24"/>
        </w:rPr>
        <w:t xml:space="preserve"> </w:t>
      </w:r>
      <w:r w:rsidR="00593036">
        <w:rPr>
          <w:sz w:val="24"/>
          <w:szCs w:val="24"/>
        </w:rPr>
        <w:t xml:space="preserve">соответственно </w:t>
      </w:r>
      <w:r w:rsidRPr="00FA32D0">
        <w:rPr>
          <w:sz w:val="24"/>
          <w:szCs w:val="24"/>
        </w:rPr>
        <w:t xml:space="preserve"> до дня окончания приема заявок.</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3.1.2. Заказчик (организатор процедуры закупки) вправе внести изменения в настоящую документацию и Извещение. Изменения размещаются на сайтах, на которых размещены Извещение и Документация. Заказчик (организатор процедуры закупки) по собственной инициативе или в соответствии с запросом Участника процедуры закупки </w:t>
      </w:r>
      <w:r w:rsidRPr="003546A0">
        <w:rPr>
          <w:sz w:val="24"/>
          <w:szCs w:val="24"/>
        </w:rPr>
        <w:t xml:space="preserve">вправе принять решение о внесении изменений в настоящую Документацию и Извещение не позднее, чем за </w:t>
      </w:r>
      <w:r w:rsidR="000A17C4" w:rsidRPr="003546A0">
        <w:rPr>
          <w:sz w:val="24"/>
          <w:szCs w:val="24"/>
        </w:rPr>
        <w:t>пять</w:t>
      </w:r>
      <w:r w:rsidRPr="003546A0">
        <w:rPr>
          <w:sz w:val="24"/>
          <w:szCs w:val="24"/>
        </w:rPr>
        <w:t xml:space="preserve"> </w:t>
      </w:r>
      <w:r w:rsidR="000A17C4" w:rsidRPr="003546A0">
        <w:rPr>
          <w:sz w:val="24"/>
          <w:szCs w:val="24"/>
        </w:rPr>
        <w:t>календарных дней</w:t>
      </w:r>
      <w:r w:rsidRPr="003546A0">
        <w:rPr>
          <w:sz w:val="24"/>
          <w:szCs w:val="24"/>
        </w:rPr>
        <w:t xml:space="preserve"> до даты окончания подачи </w:t>
      </w:r>
      <w:r w:rsidR="009A0E0C">
        <w:rPr>
          <w:sz w:val="24"/>
          <w:szCs w:val="24"/>
        </w:rPr>
        <w:t>Заявок</w:t>
      </w:r>
      <w:r w:rsidRPr="003546A0">
        <w:rPr>
          <w:sz w:val="24"/>
          <w:szCs w:val="24"/>
        </w:rPr>
        <w:t xml:space="preserve"> на участие в </w:t>
      </w:r>
      <w:r w:rsidR="000A17C4" w:rsidRPr="003546A0">
        <w:rPr>
          <w:sz w:val="24"/>
          <w:szCs w:val="24"/>
        </w:rPr>
        <w:t>конкурентных переговорах</w:t>
      </w:r>
      <w:r w:rsidRPr="003546A0">
        <w:rPr>
          <w:sz w:val="24"/>
          <w:szCs w:val="24"/>
        </w:rPr>
        <w:t xml:space="preserve">. </w:t>
      </w:r>
    </w:p>
    <w:p w:rsidR="004C480B" w:rsidRPr="00FA32D0" w:rsidRDefault="004C480B" w:rsidP="004C480B">
      <w:pPr>
        <w:pStyle w:val="a"/>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3.2. Требования, предъявляемые к </w:t>
      </w:r>
      <w:r w:rsidR="00115BE5">
        <w:rPr>
          <w:b/>
          <w:bCs/>
          <w:sz w:val="24"/>
          <w:szCs w:val="24"/>
        </w:rPr>
        <w:t>Заявк</w:t>
      </w:r>
      <w:r w:rsidR="00307A73">
        <w:rPr>
          <w:b/>
          <w:bCs/>
          <w:sz w:val="24"/>
          <w:szCs w:val="24"/>
        </w:rPr>
        <w:t>е</w:t>
      </w:r>
    </w:p>
    <w:p w:rsidR="00ED3DFB" w:rsidRDefault="00ED3DFB" w:rsidP="004C480B">
      <w:pPr>
        <w:pStyle w:val="a"/>
        <w:numPr>
          <w:ilvl w:val="0"/>
          <w:numId w:val="0"/>
        </w:numPr>
        <w:tabs>
          <w:tab w:val="left" w:pos="708"/>
        </w:tabs>
        <w:spacing w:line="240" w:lineRule="auto"/>
        <w:rPr>
          <w:sz w:val="24"/>
          <w:szCs w:val="24"/>
        </w:rPr>
      </w:pPr>
      <w:bookmarkStart w:id="55" w:name="_Ref56220439"/>
      <w:bookmarkStart w:id="56" w:name="_Ref56233643"/>
      <w:bookmarkStart w:id="57" w:name="_Ref56235653"/>
      <w:bookmarkStart w:id="58" w:name="_Toc57314646"/>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3.2.1. Участник </w:t>
      </w:r>
      <w:r w:rsidR="000A17C4" w:rsidRPr="000A17C4">
        <w:rPr>
          <w:sz w:val="24"/>
          <w:szCs w:val="24"/>
        </w:rPr>
        <w:t xml:space="preserve">конкурентных переговоров </w:t>
      </w:r>
      <w:r w:rsidRPr="00FA32D0">
        <w:rPr>
          <w:sz w:val="24"/>
          <w:szCs w:val="24"/>
        </w:rPr>
        <w:t xml:space="preserve">должен </w:t>
      </w:r>
      <w:proofErr w:type="gramStart"/>
      <w:r w:rsidRPr="00FA32D0">
        <w:rPr>
          <w:sz w:val="24"/>
          <w:szCs w:val="24"/>
        </w:rPr>
        <w:t>оформить и направить</w:t>
      </w:r>
      <w:proofErr w:type="gramEnd"/>
      <w:r w:rsidRPr="00FA32D0">
        <w:rPr>
          <w:sz w:val="24"/>
          <w:szCs w:val="24"/>
        </w:rPr>
        <w:t xml:space="preserve"> </w:t>
      </w:r>
      <w:r w:rsidR="009A0E0C">
        <w:rPr>
          <w:sz w:val="24"/>
          <w:szCs w:val="24"/>
        </w:rPr>
        <w:t>Заявку, включающую</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1) </w:t>
      </w:r>
      <w:r w:rsidR="009A0E0C">
        <w:rPr>
          <w:sz w:val="24"/>
          <w:szCs w:val="24"/>
        </w:rPr>
        <w:t>Заявку</w:t>
      </w:r>
      <w:r w:rsidRPr="00FA32D0">
        <w:rPr>
          <w:sz w:val="24"/>
          <w:szCs w:val="24"/>
        </w:rPr>
        <w:t>, по форме и в соответствии с требованиями Документации;</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2) анкету, в которой указываются: наименование организации, сведения об организационно-правовой форме, месте нахождения, почтовый адрес (для юридического лица), фамилия, имя, отчество, паспортные данные, сведения о месте жительства (для физического лица), ИНН, номер контактного телефона, информацию о цепочке собственников контрагентов, включая бенефициаров (в том числе конечных) и другие установленные формой Документации сведения;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3) спецификацию поставки (выполнения работ, оказания услуг) по форме, приложенной в Документации;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4) правоустанавливающие, финансовые и другие документы (данные документы должны быть п</w:t>
      </w:r>
      <w:r w:rsidR="000A17C4">
        <w:rPr>
          <w:sz w:val="24"/>
          <w:szCs w:val="24"/>
        </w:rPr>
        <w:t>редставлены в составе заявки</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А) документы, подтверждающие полномочия лица на осуществление действий от имени Участника: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решение о назначении или об избрании руководителя организации, приказ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В </w:t>
      </w:r>
      <w:proofErr w:type="gramStart"/>
      <w:r w:rsidRPr="00FA32D0">
        <w:rPr>
          <w:sz w:val="24"/>
          <w:szCs w:val="24"/>
        </w:rPr>
        <w:t>случае</w:t>
      </w:r>
      <w:proofErr w:type="gramEnd"/>
      <w:r w:rsidRPr="00FA32D0">
        <w:rPr>
          <w:sz w:val="24"/>
          <w:szCs w:val="24"/>
        </w:rPr>
        <w:t xml:space="preserve">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подписанная руководителем Участника или уполномоченным этим руководителем лицом. В </w:t>
      </w:r>
      <w:proofErr w:type="gramStart"/>
      <w:r w:rsidRPr="00FA32D0">
        <w:rPr>
          <w:sz w:val="24"/>
          <w:szCs w:val="24"/>
        </w:rPr>
        <w:t>случае</w:t>
      </w:r>
      <w:proofErr w:type="gramEnd"/>
      <w:r w:rsidRPr="00FA32D0">
        <w:rPr>
          <w:sz w:val="24"/>
          <w:szCs w:val="24"/>
        </w:rPr>
        <w:t xml:space="preserve"> если указанная доверенность подписана лицом, уполномоченным руководителем Участника, </w:t>
      </w:r>
      <w:r w:rsidR="009A0E0C">
        <w:rPr>
          <w:sz w:val="24"/>
          <w:szCs w:val="24"/>
        </w:rPr>
        <w:t>Заявка</w:t>
      </w:r>
      <w:r w:rsidRPr="00FA32D0">
        <w:rPr>
          <w:sz w:val="24"/>
          <w:szCs w:val="24"/>
        </w:rPr>
        <w:t xml:space="preserve"> должн</w:t>
      </w:r>
      <w:r w:rsidR="009A0E0C">
        <w:rPr>
          <w:sz w:val="24"/>
          <w:szCs w:val="24"/>
        </w:rPr>
        <w:t>а</w:t>
      </w:r>
      <w:r w:rsidRPr="00FA32D0">
        <w:rPr>
          <w:sz w:val="24"/>
          <w:szCs w:val="24"/>
        </w:rPr>
        <w:t xml:space="preserve"> содержать также документ, подтверждающий полномочия такого лица.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Б) копия устава, заверенная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В)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xml:space="preserve">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а также копию свидетельства о постановке</w:t>
      </w:r>
      <w:proofErr w:type="gramEnd"/>
      <w:r w:rsidRPr="00FA32D0">
        <w:rPr>
          <w:sz w:val="24"/>
          <w:szCs w:val="24"/>
        </w:rPr>
        <w:t xml:space="preserve"> на учет в налоговом органе, копию свидетельства о занесении сведений о контрагенте в Единый государственный реестр юридических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Иностранные участники </w:t>
      </w:r>
      <w:r w:rsidR="003B16B2">
        <w:rPr>
          <w:sz w:val="24"/>
          <w:szCs w:val="24"/>
        </w:rPr>
        <w:t>конкурентных переговоров</w:t>
      </w:r>
      <w:r w:rsidRPr="00FA32D0">
        <w:rPr>
          <w:sz w:val="24"/>
          <w:szCs w:val="24"/>
        </w:rPr>
        <w:t xml:space="preserve">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дня размещения на официальном сайте извещения о проведении  </w:t>
      </w:r>
      <w:r w:rsidR="005B4C0D">
        <w:rPr>
          <w:sz w:val="24"/>
          <w:szCs w:val="24"/>
        </w:rPr>
        <w:t>конкурентных переговоров</w:t>
      </w:r>
      <w:r w:rsidRPr="00FA32D0">
        <w:rPr>
          <w:sz w:val="24"/>
          <w:szCs w:val="24"/>
        </w:rPr>
        <w:t>;</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Г) копии документов, подтверждающих соответствие участников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w:t>
      </w:r>
      <w:r w:rsidR="005B4C0D">
        <w:rPr>
          <w:sz w:val="24"/>
          <w:szCs w:val="24"/>
        </w:rPr>
        <w:t>конкурентных переговоров</w:t>
      </w:r>
      <w:r w:rsidRPr="00FA32D0">
        <w:rPr>
          <w:sz w:val="24"/>
          <w:szCs w:val="24"/>
        </w:rPr>
        <w:t xml:space="preserve">, в случае если в соответствии с законодательством установлены такие требования (копии лицензий и иных разрешительных документов). Для этой цели предоставляются сертификаты соответствия на продукцию, справка об опыте выполнения аналогичных договоров, о наличии квалифицированного персонала и материально-технической базы с приложенными подтверждающими документами;  </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Д) копия бухгалтерского баланса вместе с отчетом о прибылях и убытках за последний завершенный финансовый год и последний отчетный</w:t>
      </w:r>
      <w:r w:rsidR="009A0E0C">
        <w:rPr>
          <w:sz w:val="24"/>
          <w:szCs w:val="24"/>
        </w:rPr>
        <w:t xml:space="preserve"> период, предшествующий подаче Заявки</w:t>
      </w:r>
      <w:r w:rsidRPr="00FA32D0">
        <w:rPr>
          <w:sz w:val="24"/>
          <w:szCs w:val="24"/>
        </w:rPr>
        <w:t>,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w:t>
      </w:r>
      <w:proofErr w:type="gramEnd"/>
      <w:r w:rsidRPr="00FA32D0">
        <w:rPr>
          <w:sz w:val="24"/>
          <w:szCs w:val="24"/>
        </w:rPr>
        <w:t xml:space="preserve"> Участника. Отсканированную с оригинала 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Е) справка об отсутствии задолженности (об исполнении налогоплательщиком обязанности) по уплате налогов, сборов, страховых взносов, пеней и налоговых санкций, </w:t>
      </w:r>
      <w:proofErr w:type="gramStart"/>
      <w:r w:rsidRPr="00FA32D0">
        <w:rPr>
          <w:sz w:val="24"/>
          <w:szCs w:val="24"/>
        </w:rPr>
        <w:t>выданную</w:t>
      </w:r>
      <w:proofErr w:type="gramEnd"/>
      <w:r w:rsidRPr="00FA32D0">
        <w:rPr>
          <w:sz w:val="24"/>
          <w:szCs w:val="24"/>
        </w:rPr>
        <w:t xml:space="preserve"> соответствующими подразделениями Федеральной налоговой службы не ранее чем за 20 (двадцать) дней до окончания срока приема заявок;</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Ж)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FA32D0">
        <w:rPr>
          <w:sz w:val="24"/>
          <w:szCs w:val="24"/>
        </w:rPr>
        <w:t>и</w:t>
      </w:r>
      <w:proofErr w:type="gramEnd"/>
      <w:r w:rsidRPr="00FA32D0">
        <w:rPr>
          <w:sz w:val="24"/>
          <w:szCs w:val="24"/>
        </w:rPr>
        <w:t xml:space="preserve"> если для участника закупки поставка продукции, являющейся предметом договора, или внесение денежных средств в качестве обеспечения заявки, обеспечения исполнения обязательств по договору является крупной сделкой;</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З)  в случае если на участие в процедуре </w:t>
      </w:r>
      <w:r w:rsidR="005B4C0D">
        <w:rPr>
          <w:sz w:val="24"/>
          <w:szCs w:val="24"/>
        </w:rPr>
        <w:t>конкурентных приговоров</w:t>
      </w:r>
      <w:r w:rsidRPr="00FA32D0">
        <w:rPr>
          <w:sz w:val="24"/>
          <w:szCs w:val="24"/>
        </w:rPr>
        <w:t xml:space="preserve"> установлено обеспечение заявки/предложения, отсканированный оригинал  документа, подтверждающего внесение денежных средств в качестве обеспечения заявки на участие в </w:t>
      </w:r>
      <w:r w:rsidR="005B4C0D">
        <w:rPr>
          <w:sz w:val="24"/>
          <w:szCs w:val="24"/>
        </w:rPr>
        <w:t>конкурентных п</w:t>
      </w:r>
      <w:r w:rsidR="00593036">
        <w:rPr>
          <w:sz w:val="24"/>
          <w:szCs w:val="24"/>
        </w:rPr>
        <w:t>е</w:t>
      </w:r>
      <w:r w:rsidR="005B4C0D">
        <w:rPr>
          <w:sz w:val="24"/>
          <w:szCs w:val="24"/>
        </w:rPr>
        <w:t>реговоров</w:t>
      </w:r>
      <w:r w:rsidRPr="00FA32D0">
        <w:rPr>
          <w:sz w:val="24"/>
          <w:szCs w:val="24"/>
        </w:rPr>
        <w:t xml:space="preserve"> (платежное поручение, подтверждающее перечисление денежных средств в качестве обеспечения заявки на участие в </w:t>
      </w:r>
      <w:r w:rsidR="005B4C0D">
        <w:rPr>
          <w:sz w:val="24"/>
          <w:szCs w:val="24"/>
        </w:rPr>
        <w:t>конкурентных п</w:t>
      </w:r>
      <w:r w:rsidR="002D5F7C">
        <w:rPr>
          <w:sz w:val="24"/>
          <w:szCs w:val="24"/>
        </w:rPr>
        <w:t>е</w:t>
      </w:r>
      <w:r w:rsidR="005B4C0D">
        <w:rPr>
          <w:sz w:val="24"/>
          <w:szCs w:val="24"/>
        </w:rPr>
        <w:t>реговорах</w:t>
      </w:r>
      <w:r w:rsidRPr="00FA32D0">
        <w:rPr>
          <w:sz w:val="24"/>
          <w:szCs w:val="24"/>
        </w:rPr>
        <w:t>, или копия такого поручения);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И) 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К)  иные документы, оформленные в соответствии с требованиями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3.2.2. В </w:t>
      </w:r>
      <w:r w:rsidR="00351083">
        <w:rPr>
          <w:sz w:val="24"/>
          <w:szCs w:val="24"/>
        </w:rPr>
        <w:t xml:space="preserve">Заявке </w:t>
      </w:r>
      <w:r w:rsidRPr="00FA32D0">
        <w:rPr>
          <w:sz w:val="24"/>
          <w:szCs w:val="24"/>
        </w:rPr>
        <w:t>должно быть указано контактное лицо Участника, ответственное за взаимодействие с Заказчиком (организатором процедуры закупки) по предоставлению и получению документов.</w:t>
      </w:r>
    </w:p>
    <w:p w:rsidR="00687878"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3.2.3. </w:t>
      </w:r>
      <w:bookmarkStart w:id="59" w:name="_Ref55279017"/>
      <w:r w:rsidR="00707F3A" w:rsidRPr="00707F3A">
        <w:rPr>
          <w:sz w:val="24"/>
          <w:szCs w:val="24"/>
        </w:rPr>
        <w:t>Заявка на участие в конкурентны</w:t>
      </w:r>
      <w:r w:rsidR="00687878">
        <w:rPr>
          <w:sz w:val="24"/>
          <w:szCs w:val="24"/>
        </w:rPr>
        <w:t>х переговорах должна подаваться</w:t>
      </w:r>
      <w:r w:rsidR="00687878" w:rsidRPr="00687878">
        <w:rPr>
          <w:sz w:val="24"/>
          <w:szCs w:val="24"/>
        </w:rPr>
        <w:t xml:space="preserve"> в письменной форме, в запечатанном конверте</w:t>
      </w:r>
      <w:r w:rsidR="00351083">
        <w:rPr>
          <w:sz w:val="24"/>
          <w:szCs w:val="24"/>
        </w:rPr>
        <w:t>,</w:t>
      </w:r>
      <w:r w:rsidR="00687878" w:rsidRPr="00687878">
        <w:rPr>
          <w:sz w:val="24"/>
          <w:szCs w:val="24"/>
        </w:rPr>
        <w:t xml:space="preserve"> на котором должны быть указаны наименование (ФИО) и адрес участника и предмет конкурентных переговоров</w:t>
      </w:r>
      <w:r w:rsidR="00687878">
        <w:rPr>
          <w:sz w:val="24"/>
          <w:szCs w:val="24"/>
        </w:rPr>
        <w:t>.</w:t>
      </w:r>
    </w:p>
    <w:p w:rsidR="004C480B" w:rsidRPr="00FA32D0"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3.2.4. </w:t>
      </w:r>
      <w:bookmarkEnd w:id="59"/>
      <w:r w:rsidR="00707F3A" w:rsidRPr="00707F3A">
        <w:rPr>
          <w:sz w:val="24"/>
          <w:szCs w:val="24"/>
        </w:rPr>
        <w:t>Документы и сведения, направляемые участником процедуры закупки, должны быть подписаны лицом, имеющим право действовать от имени Участника</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3.2.5. Неполное предоставление информации, запрашиваемой в документации </w:t>
      </w:r>
      <w:r w:rsidR="00707F3A" w:rsidRPr="00707F3A">
        <w:rPr>
          <w:sz w:val="24"/>
          <w:szCs w:val="24"/>
        </w:rPr>
        <w:t>по проведения конкурентных переговоров</w:t>
      </w:r>
      <w:r w:rsidRPr="00FA32D0">
        <w:rPr>
          <w:sz w:val="24"/>
          <w:szCs w:val="24"/>
        </w:rPr>
        <w:t xml:space="preserve">, представление неверных сведений или подача заявки, не отвечающей требованиям, содержащимся в документации по </w:t>
      </w:r>
      <w:r w:rsidR="003F2BA8">
        <w:rPr>
          <w:sz w:val="24"/>
          <w:szCs w:val="24"/>
        </w:rPr>
        <w:t>проведению конкурентных переговоров</w:t>
      </w:r>
      <w:r w:rsidRPr="00FA32D0">
        <w:rPr>
          <w:sz w:val="24"/>
          <w:szCs w:val="24"/>
        </w:rPr>
        <w:t>, является риском участника процедуры закупки, и основанием для отклонения его заявки на этапе рассмотрения.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3.2.6.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о проведении </w:t>
      </w:r>
      <w:r w:rsidR="003F2BA8">
        <w:rPr>
          <w:sz w:val="24"/>
          <w:szCs w:val="24"/>
        </w:rPr>
        <w:t xml:space="preserve">конкурентных </w:t>
      </w:r>
      <w:r w:rsidR="00CD11F9">
        <w:rPr>
          <w:sz w:val="24"/>
          <w:szCs w:val="24"/>
        </w:rPr>
        <w:t>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3.3. Требования к сроку действия </w:t>
      </w:r>
      <w:r w:rsidR="00307A73">
        <w:rPr>
          <w:b/>
          <w:bCs/>
          <w:sz w:val="24"/>
          <w:szCs w:val="24"/>
        </w:rPr>
        <w:t>Заявк</w:t>
      </w:r>
      <w:r w:rsidR="000D73BF">
        <w:rPr>
          <w:b/>
          <w:bCs/>
          <w:sz w:val="24"/>
          <w:szCs w:val="24"/>
        </w:rPr>
        <w:t>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3.3.1. </w:t>
      </w:r>
      <w:r w:rsidR="00740794">
        <w:rPr>
          <w:sz w:val="24"/>
          <w:szCs w:val="24"/>
        </w:rPr>
        <w:t>Заявка</w:t>
      </w:r>
      <w:r w:rsidRPr="00FA32D0">
        <w:rPr>
          <w:sz w:val="24"/>
          <w:szCs w:val="24"/>
        </w:rPr>
        <w:t xml:space="preserve"> действительн</w:t>
      </w:r>
      <w:r w:rsidR="00740794">
        <w:rPr>
          <w:sz w:val="24"/>
          <w:szCs w:val="24"/>
        </w:rPr>
        <w:t>а</w:t>
      </w:r>
      <w:r w:rsidRPr="00FA32D0">
        <w:rPr>
          <w:sz w:val="24"/>
          <w:szCs w:val="24"/>
        </w:rPr>
        <w:t xml:space="preserve"> в течение срока, указанного Участником в </w:t>
      </w:r>
      <w:r w:rsidR="00740794">
        <w:rPr>
          <w:sz w:val="24"/>
          <w:szCs w:val="24"/>
        </w:rPr>
        <w:t>Заявке</w:t>
      </w:r>
      <w:r w:rsidRPr="00FA32D0">
        <w:rPr>
          <w:sz w:val="24"/>
          <w:szCs w:val="24"/>
        </w:rPr>
        <w:t xml:space="preserve">. В </w:t>
      </w:r>
      <w:proofErr w:type="gramStart"/>
      <w:r w:rsidRPr="00FA32D0">
        <w:rPr>
          <w:sz w:val="24"/>
          <w:szCs w:val="24"/>
        </w:rPr>
        <w:t>любом</w:t>
      </w:r>
      <w:proofErr w:type="gramEnd"/>
      <w:r w:rsidRPr="00FA32D0">
        <w:rPr>
          <w:sz w:val="24"/>
          <w:szCs w:val="24"/>
        </w:rPr>
        <w:t xml:space="preserve"> случае этот срок не должен быть менее чем 30 календарных дней со дня, следующего за днем окончания приема </w:t>
      </w:r>
      <w:r w:rsidR="00740794">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2D5F7C" w:rsidP="004C480B">
      <w:pPr>
        <w:pStyle w:val="a"/>
        <w:widowControl w:val="0"/>
        <w:numPr>
          <w:ilvl w:val="0"/>
          <w:numId w:val="0"/>
        </w:numPr>
        <w:tabs>
          <w:tab w:val="left" w:pos="708"/>
        </w:tabs>
        <w:spacing w:line="240" w:lineRule="auto"/>
        <w:outlineLvl w:val="0"/>
        <w:rPr>
          <w:b/>
          <w:bCs/>
          <w:sz w:val="24"/>
          <w:szCs w:val="24"/>
        </w:rPr>
      </w:pPr>
      <w:r>
        <w:rPr>
          <w:b/>
          <w:bCs/>
          <w:sz w:val="24"/>
          <w:szCs w:val="24"/>
        </w:rPr>
        <w:t xml:space="preserve">3.4. Требования к языку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3.4.1. Все документы, входящие в </w:t>
      </w:r>
      <w:r w:rsidR="00740794">
        <w:rPr>
          <w:sz w:val="24"/>
          <w:szCs w:val="24"/>
        </w:rPr>
        <w:t>Заявку</w:t>
      </w:r>
      <w:r w:rsidRPr="00FA32D0">
        <w:rPr>
          <w:sz w:val="24"/>
          <w:szCs w:val="24"/>
        </w:rPr>
        <w:t xml:space="preserve">, должны быть подготовлены на русском языке, за исключением тех документов, оригиналы которых выданы Участнику третьими лицами на ином языке. В </w:t>
      </w:r>
      <w:proofErr w:type="gramStart"/>
      <w:r w:rsidRPr="00FA32D0">
        <w:rPr>
          <w:sz w:val="24"/>
          <w:szCs w:val="24"/>
        </w:rPr>
        <w:t>этом</w:t>
      </w:r>
      <w:proofErr w:type="gramEnd"/>
      <w:r w:rsidRPr="00FA32D0">
        <w:rPr>
          <w:sz w:val="24"/>
          <w:szCs w:val="24"/>
        </w:rPr>
        <w:t xml:space="preserve"> случае указанные документы могут быть представлены на языке оригинала при условии, что к ним приложен надлежащим образом заверенный перевод этих документов на русский язык.</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3.5. Требования к валюте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3.5.1. Цена договора, содержащаяся в </w:t>
      </w:r>
      <w:r w:rsidR="002D5F7C">
        <w:rPr>
          <w:sz w:val="24"/>
          <w:szCs w:val="24"/>
        </w:rPr>
        <w:t>Заявке</w:t>
      </w:r>
      <w:r w:rsidRPr="00FA32D0">
        <w:rPr>
          <w:sz w:val="24"/>
          <w:szCs w:val="24"/>
        </w:rPr>
        <w:t>, должна быть выражена в рублях, если в Документации не установлено иное требование к виду валюты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3.6. Разъяснение положений Документации</w:t>
      </w:r>
    </w:p>
    <w:p w:rsidR="00ED3DFB" w:rsidRPr="00E1490A" w:rsidRDefault="00ED3DFB" w:rsidP="004C480B">
      <w:pPr>
        <w:pStyle w:val="a"/>
        <w:widowControl w:val="0"/>
        <w:numPr>
          <w:ilvl w:val="0"/>
          <w:numId w:val="0"/>
        </w:numPr>
        <w:tabs>
          <w:tab w:val="left" w:pos="708"/>
        </w:tabs>
        <w:spacing w:line="240" w:lineRule="auto"/>
        <w:rPr>
          <w:sz w:val="24"/>
          <w:szCs w:val="24"/>
        </w:rPr>
      </w:pPr>
    </w:p>
    <w:p w:rsidR="004C480B" w:rsidRPr="00E1490A" w:rsidRDefault="004C480B" w:rsidP="004C480B">
      <w:pPr>
        <w:pStyle w:val="a"/>
        <w:widowControl w:val="0"/>
        <w:numPr>
          <w:ilvl w:val="0"/>
          <w:numId w:val="0"/>
        </w:numPr>
        <w:tabs>
          <w:tab w:val="left" w:pos="708"/>
        </w:tabs>
        <w:spacing w:line="240" w:lineRule="auto"/>
        <w:rPr>
          <w:sz w:val="24"/>
          <w:szCs w:val="24"/>
        </w:rPr>
      </w:pPr>
      <w:r w:rsidRPr="00E1490A">
        <w:rPr>
          <w:sz w:val="24"/>
          <w:szCs w:val="24"/>
        </w:rPr>
        <w:t xml:space="preserve">3.6.1. Участники вправе не позднее трех рабочих дней до срока окончания приема </w:t>
      </w:r>
      <w:r w:rsidR="00740794">
        <w:rPr>
          <w:sz w:val="24"/>
          <w:szCs w:val="24"/>
        </w:rPr>
        <w:t>Заявок</w:t>
      </w:r>
      <w:r w:rsidRPr="00E1490A">
        <w:rPr>
          <w:sz w:val="24"/>
          <w:szCs w:val="24"/>
        </w:rPr>
        <w:t xml:space="preserve"> в  форме электронного документа на </w:t>
      </w:r>
      <w:r w:rsidR="00593036" w:rsidRPr="00E1490A">
        <w:rPr>
          <w:sz w:val="24"/>
          <w:szCs w:val="24"/>
        </w:rPr>
        <w:t xml:space="preserve">электронный адрес </w:t>
      </w:r>
      <w:proofErr w:type="gramStart"/>
      <w:r w:rsidR="00637C82">
        <w:rPr>
          <w:sz w:val="24"/>
          <w:szCs w:val="24"/>
        </w:rPr>
        <w:t>контактное</w:t>
      </w:r>
      <w:proofErr w:type="gramEnd"/>
      <w:r w:rsidR="00637C82" w:rsidRPr="00E1490A">
        <w:rPr>
          <w:sz w:val="24"/>
          <w:szCs w:val="24"/>
        </w:rPr>
        <w:t xml:space="preserve"> </w:t>
      </w:r>
      <w:r w:rsidR="00593036" w:rsidRPr="00E1490A">
        <w:rPr>
          <w:sz w:val="24"/>
          <w:szCs w:val="24"/>
        </w:rPr>
        <w:t>лица</w:t>
      </w:r>
      <w:r w:rsidRPr="00E1490A">
        <w:rPr>
          <w:sz w:val="24"/>
          <w:szCs w:val="24"/>
        </w:rPr>
        <w:t xml:space="preserve"> обратиться с запросом о разъяснении положений настоящей Документации.</w:t>
      </w:r>
    </w:p>
    <w:p w:rsidR="004019BD" w:rsidRPr="001708A7" w:rsidRDefault="004C480B" w:rsidP="00593036">
      <w:pPr>
        <w:pStyle w:val="a"/>
        <w:widowControl w:val="0"/>
        <w:numPr>
          <w:ilvl w:val="0"/>
          <w:numId w:val="0"/>
        </w:numPr>
        <w:tabs>
          <w:tab w:val="left" w:pos="708"/>
        </w:tabs>
        <w:spacing w:line="240" w:lineRule="auto"/>
        <w:rPr>
          <w:sz w:val="24"/>
          <w:szCs w:val="24"/>
        </w:rPr>
      </w:pPr>
      <w:r w:rsidRPr="00E1490A">
        <w:rPr>
          <w:sz w:val="24"/>
          <w:szCs w:val="24"/>
        </w:rPr>
        <w:t xml:space="preserve">3.6.2. </w:t>
      </w:r>
      <w:proofErr w:type="gramStart"/>
      <w:r w:rsidR="00637C82">
        <w:rPr>
          <w:sz w:val="24"/>
          <w:szCs w:val="24"/>
        </w:rPr>
        <w:t>Контактное</w:t>
      </w:r>
      <w:r w:rsidR="00637C82" w:rsidRPr="00E1490A">
        <w:rPr>
          <w:sz w:val="24"/>
          <w:szCs w:val="24"/>
        </w:rPr>
        <w:t xml:space="preserve"> </w:t>
      </w:r>
      <w:r w:rsidR="00593036" w:rsidRPr="00E1490A">
        <w:rPr>
          <w:sz w:val="24"/>
          <w:szCs w:val="24"/>
        </w:rPr>
        <w:t>лицо</w:t>
      </w:r>
      <w:r w:rsidRPr="00E1490A">
        <w:rPr>
          <w:sz w:val="24"/>
          <w:szCs w:val="24"/>
        </w:rPr>
        <w:t xml:space="preserve"> в течение трех рабочих дней с момента поступления запроса о разъяснении положений Документации ответит Участнику, направившему запрос, и разместит разъяснения положений Документации на</w:t>
      </w:r>
      <w:bookmarkEnd w:id="55"/>
      <w:bookmarkEnd w:id="56"/>
      <w:bookmarkEnd w:id="57"/>
      <w:bookmarkEnd w:id="58"/>
      <w:r w:rsidR="00593036" w:rsidRPr="00593036">
        <w:rPr>
          <w:sz w:val="24"/>
          <w:szCs w:val="24"/>
        </w:rPr>
        <w:t xml:space="preserve">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proofErr w:type="gramEnd"/>
    </w:p>
    <w:p w:rsidR="00593036" w:rsidRDefault="00593036" w:rsidP="00593036">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3.7. Подача </w:t>
      </w:r>
      <w:r w:rsidR="002D5F7C">
        <w:rPr>
          <w:b/>
          <w:bCs/>
          <w:sz w:val="24"/>
          <w:szCs w:val="24"/>
        </w:rPr>
        <w:t>Заявок</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3.7.1.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и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3.7.2. </w:t>
      </w:r>
      <w:r w:rsidR="002D5F7C">
        <w:rPr>
          <w:sz w:val="24"/>
          <w:szCs w:val="24"/>
        </w:rPr>
        <w:t>Заявка</w:t>
      </w:r>
      <w:r w:rsidR="00687878" w:rsidRPr="00687878">
        <w:rPr>
          <w:sz w:val="24"/>
          <w:szCs w:val="24"/>
        </w:rPr>
        <w:t xml:space="preserve"> подается Участником в запечатанном конверте по адресу указанному  в Извещении о проведении конкурентных переговоров и в Документации до окончания срока подачи 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019BD" w:rsidP="004C480B">
      <w:pPr>
        <w:pStyle w:val="a"/>
        <w:widowControl w:val="0"/>
        <w:numPr>
          <w:ilvl w:val="0"/>
          <w:numId w:val="0"/>
        </w:numPr>
        <w:tabs>
          <w:tab w:val="left" w:pos="708"/>
        </w:tabs>
        <w:spacing w:line="240" w:lineRule="auto"/>
        <w:rPr>
          <w:sz w:val="24"/>
          <w:szCs w:val="24"/>
        </w:rPr>
      </w:pPr>
      <w:r>
        <w:rPr>
          <w:sz w:val="24"/>
          <w:szCs w:val="24"/>
        </w:rPr>
        <w:t xml:space="preserve">3.7.3. </w:t>
      </w:r>
      <w:r w:rsidR="004C480B" w:rsidRPr="00FA32D0">
        <w:rPr>
          <w:sz w:val="24"/>
          <w:szCs w:val="24"/>
        </w:rPr>
        <w:t xml:space="preserve">Время окончания приема </w:t>
      </w:r>
      <w:r w:rsidR="002D5F7C">
        <w:rPr>
          <w:sz w:val="24"/>
          <w:szCs w:val="24"/>
        </w:rPr>
        <w:t>Заявок</w:t>
      </w:r>
      <w:r w:rsidR="004C480B" w:rsidRPr="00FA32D0">
        <w:rPr>
          <w:sz w:val="24"/>
          <w:szCs w:val="24"/>
        </w:rPr>
        <w:t xml:space="preserve"> Организатором размещения заказа указывается в Извещении и информационной карте настоящей Документации</w:t>
      </w:r>
      <w:r w:rsidR="004C480B" w:rsidRPr="00637C82">
        <w:rPr>
          <w:sz w:val="24"/>
          <w:szCs w:val="24"/>
        </w:rPr>
        <w:t xml:space="preserve">. </w:t>
      </w:r>
      <w:r w:rsidR="002D5F7C" w:rsidRPr="00637C82">
        <w:rPr>
          <w:sz w:val="24"/>
          <w:szCs w:val="24"/>
        </w:rPr>
        <w:t>Заявки</w:t>
      </w:r>
      <w:r w:rsidR="004C480B" w:rsidRPr="00637C82">
        <w:rPr>
          <w:sz w:val="24"/>
          <w:szCs w:val="24"/>
        </w:rPr>
        <w:t>, полученные позже установленного в Извещении и настоящей Документации срока, Заказчиком (организатором процедуры закупки) не рассматриваются, независимо от причин опоздания.</w:t>
      </w:r>
    </w:p>
    <w:p w:rsidR="00687878" w:rsidRDefault="00687878" w:rsidP="004C480B">
      <w:pPr>
        <w:pStyle w:val="a"/>
        <w:widowControl w:val="0"/>
        <w:numPr>
          <w:ilvl w:val="0"/>
          <w:numId w:val="0"/>
        </w:numPr>
        <w:tabs>
          <w:tab w:val="left" w:pos="708"/>
        </w:tabs>
        <w:spacing w:line="240" w:lineRule="auto"/>
        <w:rPr>
          <w:sz w:val="24"/>
          <w:szCs w:val="24"/>
        </w:rPr>
      </w:pPr>
    </w:p>
    <w:p w:rsidR="00687878" w:rsidRPr="00FA32D0"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4</w:t>
      </w:r>
      <w:r>
        <w:rPr>
          <w:sz w:val="24"/>
          <w:szCs w:val="24"/>
        </w:rPr>
        <w:t>.</w:t>
      </w:r>
      <w:r w:rsidR="004019BD">
        <w:rPr>
          <w:sz w:val="24"/>
          <w:szCs w:val="24"/>
        </w:rPr>
        <w:t xml:space="preserve"> </w:t>
      </w:r>
      <w:r w:rsidRPr="00687878">
        <w:rPr>
          <w:sz w:val="24"/>
          <w:szCs w:val="24"/>
        </w:rPr>
        <w:t xml:space="preserve">Участник имеет право подать только одну заявку на участие в  конкурентных переговорах. В </w:t>
      </w:r>
      <w:proofErr w:type="gramStart"/>
      <w:r w:rsidRPr="00687878">
        <w:rPr>
          <w:sz w:val="24"/>
          <w:szCs w:val="24"/>
        </w:rPr>
        <w:t>случае</w:t>
      </w:r>
      <w:proofErr w:type="gramEnd"/>
      <w:r w:rsidRPr="00687878">
        <w:rPr>
          <w:sz w:val="24"/>
          <w:szCs w:val="24"/>
        </w:rPr>
        <w:t>, если Участник подал более одной заявки на участие в  конкурентных переговорах, все заявки на участие в  конкурентных переговорах данного Участника возвращаются без рассмотрения</w:t>
      </w:r>
      <w:r>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5</w:t>
      </w:r>
      <w:r w:rsidR="004019BD">
        <w:rPr>
          <w:sz w:val="24"/>
          <w:szCs w:val="24"/>
        </w:rPr>
        <w:t xml:space="preserve">. </w:t>
      </w:r>
      <w:r w:rsidR="004C480B" w:rsidRPr="00FA32D0">
        <w:rPr>
          <w:sz w:val="24"/>
          <w:szCs w:val="24"/>
        </w:rPr>
        <w:t xml:space="preserve">Время окончания </w:t>
      </w:r>
      <w:r>
        <w:rPr>
          <w:sz w:val="24"/>
          <w:szCs w:val="24"/>
        </w:rPr>
        <w:t>конкурентных переговоров</w:t>
      </w:r>
      <w:r w:rsidR="004C480B" w:rsidRPr="00FA32D0">
        <w:rPr>
          <w:sz w:val="24"/>
          <w:szCs w:val="24"/>
        </w:rPr>
        <w:t xml:space="preserve"> определено в извещении.</w:t>
      </w:r>
    </w:p>
    <w:p w:rsidR="00122F13" w:rsidRDefault="00122F13" w:rsidP="004C480B">
      <w:pPr>
        <w:pStyle w:val="a"/>
        <w:widowControl w:val="0"/>
        <w:numPr>
          <w:ilvl w:val="0"/>
          <w:numId w:val="0"/>
        </w:numPr>
        <w:tabs>
          <w:tab w:val="left" w:pos="708"/>
        </w:tabs>
        <w:spacing w:line="240" w:lineRule="auto"/>
        <w:rPr>
          <w:sz w:val="24"/>
          <w:szCs w:val="24"/>
        </w:rPr>
      </w:pPr>
    </w:p>
    <w:p w:rsidR="00AA4A3E" w:rsidRPr="001708A7" w:rsidRDefault="00122F13"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6</w:t>
      </w:r>
      <w:r>
        <w:rPr>
          <w:sz w:val="24"/>
          <w:szCs w:val="24"/>
        </w:rPr>
        <w:t xml:space="preserve">. </w:t>
      </w:r>
      <w:r w:rsidRPr="00122F13">
        <w:rPr>
          <w:sz w:val="24"/>
          <w:szCs w:val="24"/>
        </w:rPr>
        <w:t>Во время процедуры вскрытия конвертов Комиссией ведется протокол</w:t>
      </w:r>
      <w:r w:rsidR="00593036">
        <w:rPr>
          <w:sz w:val="24"/>
          <w:szCs w:val="24"/>
        </w:rPr>
        <w:t xml:space="preserve"> вскрытия и рассмотрения заявок участника</w:t>
      </w:r>
      <w:r w:rsidRPr="00122F13">
        <w:rPr>
          <w:sz w:val="24"/>
          <w:szCs w:val="24"/>
        </w:rPr>
        <w:t xml:space="preserve">. Протокол </w:t>
      </w:r>
      <w:proofErr w:type="gramStart"/>
      <w:r w:rsidRPr="00122F13">
        <w:rPr>
          <w:sz w:val="24"/>
          <w:szCs w:val="24"/>
        </w:rPr>
        <w:t>подписывается всеми присутствующими членами Комиссии непосредственно после вскрытия конвертов с заявками на участие в конкурентных переговорах и размещ</w:t>
      </w:r>
      <w:r>
        <w:rPr>
          <w:sz w:val="24"/>
          <w:szCs w:val="24"/>
        </w:rPr>
        <w:t>ается</w:t>
      </w:r>
      <w:proofErr w:type="gramEnd"/>
      <w:r>
        <w:rPr>
          <w:sz w:val="24"/>
          <w:szCs w:val="24"/>
        </w:rPr>
        <w:t xml:space="preserve"> на сайте </w:t>
      </w:r>
      <w:r w:rsidRPr="00122F13">
        <w:rPr>
          <w:sz w:val="24"/>
          <w:szCs w:val="24"/>
        </w:rPr>
        <w:t>АО «Воентелеком»  информационно-телекоммуникационной сети Интернет по ад</w:t>
      </w:r>
      <w:r>
        <w:rPr>
          <w:sz w:val="24"/>
          <w:szCs w:val="24"/>
        </w:rPr>
        <w:t xml:space="preserve">ресу  </w:t>
      </w:r>
      <w:r w:rsidR="001708A7" w:rsidRPr="001708A7">
        <w:rPr>
          <w:sz w:val="24"/>
          <w:szCs w:val="24"/>
        </w:rPr>
        <w:t xml:space="preserve">http://www.voentelecom.ru и в единой информационной системе в сфере закупок по адресу </w:t>
      </w:r>
      <w:hyperlink r:id="rId13" w:history="1">
        <w:r w:rsidR="001708A7" w:rsidRPr="001708A7">
          <w:rPr>
            <w:rStyle w:val="a4"/>
            <w:color w:val="000000" w:themeColor="text1"/>
            <w:sz w:val="24"/>
            <w:szCs w:val="24"/>
            <w:u w:val="none"/>
          </w:rPr>
          <w:t>http://www.zakupki.gov.ru</w:t>
        </w:r>
      </w:hyperlink>
      <w:r w:rsidR="001708A7" w:rsidRPr="001708A7">
        <w:rPr>
          <w:sz w:val="24"/>
          <w:szCs w:val="24"/>
        </w:rPr>
        <w:t>.</w:t>
      </w:r>
    </w:p>
    <w:p w:rsidR="001708A7" w:rsidRPr="001708A7" w:rsidRDefault="001708A7" w:rsidP="004C480B">
      <w:pPr>
        <w:pStyle w:val="a"/>
        <w:widowControl w:val="0"/>
        <w:numPr>
          <w:ilvl w:val="0"/>
          <w:numId w:val="0"/>
        </w:numPr>
        <w:tabs>
          <w:tab w:val="left" w:pos="708"/>
        </w:tabs>
        <w:spacing w:line="240" w:lineRule="auto"/>
        <w:rPr>
          <w:sz w:val="24"/>
          <w:szCs w:val="24"/>
        </w:rPr>
      </w:pPr>
    </w:p>
    <w:p w:rsidR="00AA4A3E" w:rsidRDefault="00AA4A3E"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7</w:t>
      </w:r>
      <w:r>
        <w:rPr>
          <w:sz w:val="24"/>
          <w:szCs w:val="24"/>
        </w:rPr>
        <w:t xml:space="preserve">. </w:t>
      </w:r>
      <w:r w:rsidRPr="00AA4A3E">
        <w:rPr>
          <w:sz w:val="24"/>
          <w:szCs w:val="24"/>
        </w:rPr>
        <w:t xml:space="preserve">Отбор участников конкурентных переговоров проводится из числа участников процедуры закупки, заявки которых были получены в установленные сроки. В </w:t>
      </w:r>
      <w:proofErr w:type="gramStart"/>
      <w:r w:rsidRPr="00AA4A3E">
        <w:rPr>
          <w:sz w:val="24"/>
          <w:szCs w:val="24"/>
        </w:rPr>
        <w:t>рамках</w:t>
      </w:r>
      <w:proofErr w:type="gramEnd"/>
      <w:r w:rsidRPr="00AA4A3E">
        <w:rPr>
          <w:sz w:val="24"/>
          <w:szCs w:val="24"/>
        </w:rPr>
        <w:t xml:space="preserve"> отбора Заказчик проверяет поданные заявки на участие в конкурентных переговорах на соответствие установленным требованиям и условиям закупочной документации</w:t>
      </w:r>
      <w:r>
        <w:rPr>
          <w:sz w:val="24"/>
          <w:szCs w:val="24"/>
        </w:rPr>
        <w:t>.</w:t>
      </w:r>
    </w:p>
    <w:p w:rsidR="00AA4A3E" w:rsidRDefault="00AA4A3E" w:rsidP="004C480B">
      <w:pPr>
        <w:pStyle w:val="a"/>
        <w:widowControl w:val="0"/>
        <w:numPr>
          <w:ilvl w:val="0"/>
          <w:numId w:val="0"/>
        </w:numPr>
        <w:tabs>
          <w:tab w:val="left" w:pos="708"/>
        </w:tabs>
        <w:spacing w:line="240" w:lineRule="auto"/>
        <w:rPr>
          <w:sz w:val="24"/>
          <w:szCs w:val="24"/>
        </w:rPr>
      </w:pPr>
    </w:p>
    <w:p w:rsidR="00AA4A3E" w:rsidRPr="00AA4A3E" w:rsidRDefault="00AA4A3E" w:rsidP="00AA4A3E">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8</w:t>
      </w:r>
      <w:r>
        <w:rPr>
          <w:sz w:val="24"/>
          <w:szCs w:val="24"/>
        </w:rPr>
        <w:t xml:space="preserve">. </w:t>
      </w:r>
      <w:r w:rsidRPr="00AA4A3E">
        <w:rPr>
          <w:sz w:val="24"/>
          <w:szCs w:val="24"/>
        </w:rPr>
        <w:t>По результатам проведения отбора Заказчик отклоняет заявки на участие в конкурентных переговорах, которые:</w:t>
      </w:r>
    </w:p>
    <w:p w:rsidR="00AA4A3E" w:rsidRP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не соответствуют требованиям закупочной документации по оформлению и составу заявок;</w:t>
      </w:r>
    </w:p>
    <w:p w:rsid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содержат сведения и (или) документы, свидетельствующие о несоответствии участника закупочной процедуры требованиям закупочной документации, или привлекаемых им для исполнения договора соисполнителей (субподрядчиков, субпоставщиков) - требованиям закупочной документации (если требования к соисполнителям (субподрядчикам, субпоставщикам) были установлены в документации).</w:t>
      </w:r>
    </w:p>
    <w:p w:rsidR="00CD765F" w:rsidRDefault="00CD765F" w:rsidP="00AA4A3E">
      <w:pPr>
        <w:pStyle w:val="a"/>
        <w:widowControl w:val="0"/>
        <w:numPr>
          <w:ilvl w:val="0"/>
          <w:numId w:val="0"/>
        </w:numPr>
        <w:tabs>
          <w:tab w:val="left" w:pos="708"/>
        </w:tabs>
        <w:spacing w:line="240" w:lineRule="auto"/>
        <w:ind w:firstLine="709"/>
        <w:rPr>
          <w:sz w:val="24"/>
          <w:szCs w:val="24"/>
        </w:rPr>
      </w:pPr>
    </w:p>
    <w:p w:rsidR="00CD765F" w:rsidRPr="007A590E" w:rsidRDefault="00CD765F" w:rsidP="00DF589B">
      <w:pPr>
        <w:pStyle w:val="a"/>
        <w:widowControl w:val="0"/>
        <w:numPr>
          <w:ilvl w:val="0"/>
          <w:numId w:val="0"/>
        </w:numPr>
        <w:tabs>
          <w:tab w:val="left" w:pos="142"/>
        </w:tabs>
        <w:spacing w:line="240" w:lineRule="auto"/>
        <w:rPr>
          <w:sz w:val="24"/>
          <w:szCs w:val="24"/>
        </w:rPr>
      </w:pPr>
      <w:r>
        <w:rPr>
          <w:sz w:val="24"/>
          <w:szCs w:val="24"/>
        </w:rPr>
        <w:t>3.7.</w:t>
      </w:r>
      <w:r w:rsidR="00ED5013">
        <w:rPr>
          <w:sz w:val="24"/>
          <w:szCs w:val="24"/>
        </w:rPr>
        <w:t>9</w:t>
      </w:r>
      <w:r>
        <w:rPr>
          <w:sz w:val="24"/>
          <w:szCs w:val="24"/>
        </w:rPr>
        <w:t xml:space="preserve">. </w:t>
      </w:r>
      <w:r w:rsidRPr="00CD765F">
        <w:rPr>
          <w:sz w:val="24"/>
          <w:szCs w:val="24"/>
        </w:rPr>
        <w:t xml:space="preserve">В </w:t>
      </w:r>
      <w:proofErr w:type="gramStart"/>
      <w:r w:rsidRPr="00CD765F">
        <w:rPr>
          <w:sz w:val="24"/>
          <w:szCs w:val="24"/>
        </w:rPr>
        <w:t>случае</w:t>
      </w:r>
      <w:proofErr w:type="gramEnd"/>
      <w:r w:rsidRPr="00CD765F">
        <w:rPr>
          <w:sz w:val="24"/>
          <w:szCs w:val="24"/>
        </w:rPr>
        <w:t>, если заявка участника процедуры закупки и участник закупки признается Закупочной комиссией соответствующим всем вышеуказанным требованиям, такой участник признается участником конкурентных переговоров</w:t>
      </w:r>
      <w:r>
        <w:rPr>
          <w:sz w:val="24"/>
          <w:szCs w:val="24"/>
        </w:rPr>
        <w:t>.</w:t>
      </w:r>
    </w:p>
    <w:p w:rsidR="00F03FED" w:rsidRPr="007A590E" w:rsidRDefault="00F03FED" w:rsidP="00CD765F">
      <w:pPr>
        <w:pStyle w:val="a"/>
        <w:widowControl w:val="0"/>
        <w:numPr>
          <w:ilvl w:val="0"/>
          <w:numId w:val="0"/>
        </w:numPr>
        <w:tabs>
          <w:tab w:val="left" w:pos="708"/>
        </w:tabs>
        <w:spacing w:line="240" w:lineRule="auto"/>
        <w:rPr>
          <w:sz w:val="24"/>
          <w:szCs w:val="24"/>
        </w:rPr>
      </w:pPr>
    </w:p>
    <w:p w:rsidR="00F03FED" w:rsidRPr="00F03FED" w:rsidRDefault="00F03FED" w:rsidP="00CD765F">
      <w:pPr>
        <w:pStyle w:val="a"/>
        <w:widowControl w:val="0"/>
        <w:numPr>
          <w:ilvl w:val="0"/>
          <w:numId w:val="0"/>
        </w:numPr>
        <w:tabs>
          <w:tab w:val="left" w:pos="708"/>
        </w:tabs>
        <w:spacing w:line="240" w:lineRule="auto"/>
        <w:rPr>
          <w:b/>
          <w:sz w:val="24"/>
          <w:szCs w:val="24"/>
        </w:rPr>
      </w:pPr>
      <w:r w:rsidRPr="007A590E">
        <w:rPr>
          <w:b/>
          <w:sz w:val="24"/>
          <w:szCs w:val="24"/>
        </w:rPr>
        <w:t>3</w:t>
      </w:r>
      <w:r w:rsidRPr="00F03FED">
        <w:rPr>
          <w:b/>
          <w:sz w:val="24"/>
          <w:szCs w:val="24"/>
        </w:rPr>
        <w:t>.8. Проведение конкурентных переговоров</w:t>
      </w:r>
    </w:p>
    <w:p w:rsidR="00ED3DFB" w:rsidRDefault="00ED3DFB" w:rsidP="00AD2BDD">
      <w:pPr>
        <w:pStyle w:val="a"/>
        <w:widowControl w:val="0"/>
        <w:numPr>
          <w:ilvl w:val="0"/>
          <w:numId w:val="0"/>
        </w:numPr>
        <w:spacing w:line="240" w:lineRule="auto"/>
        <w:rPr>
          <w:sz w:val="24"/>
          <w:szCs w:val="24"/>
        </w:rPr>
      </w:pPr>
    </w:p>
    <w:p w:rsidR="00F03FED" w:rsidRPr="00F03FED" w:rsidRDefault="00F03FED" w:rsidP="00AD2BDD">
      <w:pPr>
        <w:pStyle w:val="a"/>
        <w:widowControl w:val="0"/>
        <w:numPr>
          <w:ilvl w:val="0"/>
          <w:numId w:val="0"/>
        </w:numPr>
        <w:spacing w:line="240" w:lineRule="auto"/>
        <w:rPr>
          <w:sz w:val="24"/>
          <w:szCs w:val="24"/>
        </w:rPr>
      </w:pPr>
      <w:r>
        <w:rPr>
          <w:sz w:val="24"/>
          <w:szCs w:val="24"/>
        </w:rPr>
        <w:t xml:space="preserve">3.8.1. </w:t>
      </w:r>
      <w:r w:rsidRPr="00F03FED">
        <w:rPr>
          <w:sz w:val="24"/>
          <w:szCs w:val="24"/>
        </w:rPr>
        <w:t xml:space="preserve">После рассмотрения заявок на участие в конкурентных переговорах Заказчик проводит протоколируемые переговоры с участниками конкурентных переговоров. </w:t>
      </w:r>
    </w:p>
    <w:p w:rsidR="00F03FED" w:rsidRDefault="00F03FED" w:rsidP="00F03FED">
      <w:pPr>
        <w:pStyle w:val="a"/>
        <w:widowControl w:val="0"/>
        <w:numPr>
          <w:ilvl w:val="0"/>
          <w:numId w:val="0"/>
        </w:numPr>
        <w:tabs>
          <w:tab w:val="left" w:pos="708"/>
        </w:tabs>
        <w:spacing w:line="240" w:lineRule="auto"/>
        <w:ind w:left="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 xml:space="preserve">Переговоры проводятся Заказчиком по его усмотрению отдельно с каждым из участников, либо совместно со всеми участниками. Переговоры могут проводиться в один или несколько туров. Переговоры могут проводиться в отношении любых требований Заказчика и любых предложений участника конкурентных переговоров, касательно свойств и характеристик продукции, порядка оплаты, условий договора, условий и порядка привлечения участником соисполнителей (субподрядчиков, субпоставщиков). </w:t>
      </w:r>
    </w:p>
    <w:p w:rsidR="00F03FED" w:rsidRDefault="00F03FED" w:rsidP="00F03FED">
      <w:pPr>
        <w:pStyle w:val="a"/>
        <w:widowControl w:val="0"/>
        <w:numPr>
          <w:ilvl w:val="0"/>
          <w:numId w:val="0"/>
        </w:numPr>
        <w:tabs>
          <w:tab w:val="left" w:pos="708"/>
        </w:tabs>
        <w:spacing w:line="240" w:lineRule="auto"/>
        <w:ind w:left="567" w:hanging="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Участникам, допущенным к переговорам, Заказчиком направляются  уведомления с указанием даты, времени и места проведения конкурентных переговоров.</w:t>
      </w:r>
    </w:p>
    <w:p w:rsidR="00F03FED" w:rsidRDefault="00F03FED" w:rsidP="00F03FED">
      <w:pPr>
        <w:pStyle w:val="a"/>
        <w:widowControl w:val="0"/>
        <w:numPr>
          <w:ilvl w:val="0"/>
          <w:numId w:val="0"/>
        </w:numPr>
        <w:tabs>
          <w:tab w:val="left" w:pos="708"/>
        </w:tabs>
        <w:spacing w:line="240" w:lineRule="auto"/>
        <w:ind w:left="540"/>
        <w:rPr>
          <w:sz w:val="24"/>
          <w:szCs w:val="24"/>
        </w:rPr>
      </w:pPr>
      <w:r w:rsidRPr="00F03FED">
        <w:rPr>
          <w:sz w:val="24"/>
          <w:szCs w:val="24"/>
        </w:rPr>
        <w:tab/>
      </w: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При проведении переговоров все участники переговоров обязаны  соблюдать следующие требования:</w:t>
      </w:r>
    </w:p>
    <w:p w:rsidR="00F03FED" w:rsidRP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переговоры носят конфиденциальный характер;</w:t>
      </w:r>
    </w:p>
    <w:p w:rsid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ни одна из сторон переговоров не раскрывает никакому другому лицу предмет  переговоров, без согласия другой стороны переговоров.</w:t>
      </w:r>
    </w:p>
    <w:p w:rsidR="00AD2BDD" w:rsidRPr="00F03FED" w:rsidRDefault="00AD2BDD" w:rsidP="00F03FED">
      <w:pPr>
        <w:pStyle w:val="a"/>
        <w:widowControl w:val="0"/>
        <w:numPr>
          <w:ilvl w:val="0"/>
          <w:numId w:val="0"/>
        </w:numPr>
        <w:tabs>
          <w:tab w:val="left" w:pos="709"/>
        </w:tabs>
        <w:spacing w:line="240" w:lineRule="auto"/>
        <w:ind w:left="709"/>
        <w:rPr>
          <w:sz w:val="24"/>
          <w:szCs w:val="24"/>
        </w:rPr>
      </w:pPr>
    </w:p>
    <w:p w:rsidR="007C4DEE" w:rsidRDefault="007C4DEE" w:rsidP="004019BD">
      <w:pPr>
        <w:pStyle w:val="a"/>
        <w:widowControl w:val="0"/>
        <w:numPr>
          <w:ilvl w:val="2"/>
          <w:numId w:val="3"/>
        </w:numPr>
        <w:spacing w:line="240" w:lineRule="auto"/>
        <w:ind w:left="0" w:firstLine="0"/>
        <w:rPr>
          <w:sz w:val="24"/>
          <w:szCs w:val="24"/>
        </w:rPr>
      </w:pPr>
      <w:r>
        <w:rPr>
          <w:sz w:val="24"/>
          <w:szCs w:val="24"/>
        </w:rPr>
        <w:t>Участники, в процессе переговоров могут улучшить параметры заявки. После проведения конкурентных переговоров, в случае если победитель одержал победу с ценовым предложением, отличающимся</w:t>
      </w:r>
      <w:r w:rsidR="00804134">
        <w:rPr>
          <w:sz w:val="24"/>
          <w:szCs w:val="24"/>
        </w:rPr>
        <w:t xml:space="preserve"> от начальной максимальной цены</w:t>
      </w:r>
      <w:r>
        <w:rPr>
          <w:sz w:val="24"/>
          <w:szCs w:val="24"/>
        </w:rPr>
        <w:t xml:space="preserve"> к сметным расчетам</w:t>
      </w:r>
      <w:r w:rsidR="00804134">
        <w:rPr>
          <w:sz w:val="24"/>
          <w:szCs w:val="24"/>
        </w:rPr>
        <w:t>,</w:t>
      </w:r>
      <w:r>
        <w:rPr>
          <w:sz w:val="24"/>
          <w:szCs w:val="24"/>
        </w:rPr>
        <w:t xml:space="preserve"> применяется тендерный (понижающий) коэффициент пропорциональный проценту снижения.</w:t>
      </w:r>
    </w:p>
    <w:p w:rsidR="007C4DEE" w:rsidRDefault="007C4DEE" w:rsidP="007C4DEE">
      <w:pPr>
        <w:pStyle w:val="a"/>
        <w:widowControl w:val="0"/>
        <w:numPr>
          <w:ilvl w:val="0"/>
          <w:numId w:val="0"/>
        </w:numPr>
        <w:spacing w:line="240" w:lineRule="auto"/>
        <w:rPr>
          <w:sz w:val="24"/>
          <w:szCs w:val="24"/>
        </w:rPr>
      </w:pPr>
    </w:p>
    <w:p w:rsidR="00F03FED" w:rsidRPr="00F03FED" w:rsidRDefault="00F03FED" w:rsidP="004019BD">
      <w:pPr>
        <w:pStyle w:val="a"/>
        <w:widowControl w:val="0"/>
        <w:numPr>
          <w:ilvl w:val="2"/>
          <w:numId w:val="3"/>
        </w:numPr>
        <w:spacing w:line="240" w:lineRule="auto"/>
        <w:ind w:left="0" w:firstLine="0"/>
        <w:rPr>
          <w:sz w:val="24"/>
          <w:szCs w:val="24"/>
        </w:rPr>
      </w:pPr>
      <w:r w:rsidRPr="00F03FED">
        <w:rPr>
          <w:sz w:val="24"/>
          <w:szCs w:val="24"/>
        </w:rPr>
        <w:t xml:space="preserve">В </w:t>
      </w:r>
      <w:proofErr w:type="gramStart"/>
      <w:r w:rsidRPr="00F03FED">
        <w:rPr>
          <w:sz w:val="24"/>
          <w:szCs w:val="24"/>
        </w:rPr>
        <w:t>процессе</w:t>
      </w:r>
      <w:proofErr w:type="gramEnd"/>
      <w:r w:rsidRPr="00F03FED">
        <w:rPr>
          <w:sz w:val="24"/>
          <w:szCs w:val="24"/>
        </w:rPr>
        <w:t xml:space="preserve"> проведения конкурентных переговоров Закупочной комиссией ведется протокол, в котором отражаются ход переговоров и достигнутые договоренности. Каждый протокол конкурентных переговоров подписывается присутствующими на проведении конкурентных переговоров членами Закупочной комиссии, уполномоченным лицами Заказчика и участниками переговоров.</w:t>
      </w:r>
    </w:p>
    <w:p w:rsidR="00AD2BDD" w:rsidRDefault="00AD2BDD" w:rsidP="00F03FED">
      <w:pPr>
        <w:pStyle w:val="a"/>
        <w:widowControl w:val="0"/>
        <w:numPr>
          <w:ilvl w:val="0"/>
          <w:numId w:val="0"/>
        </w:numPr>
        <w:tabs>
          <w:tab w:val="left" w:pos="708"/>
        </w:tabs>
        <w:spacing w:line="240" w:lineRule="auto"/>
        <w:rPr>
          <w:sz w:val="24"/>
          <w:szCs w:val="24"/>
        </w:rPr>
      </w:pPr>
    </w:p>
    <w:p w:rsidR="00F03FED" w:rsidRDefault="00F03FED" w:rsidP="00EB508D">
      <w:pPr>
        <w:pStyle w:val="a"/>
        <w:widowControl w:val="0"/>
        <w:numPr>
          <w:ilvl w:val="2"/>
          <w:numId w:val="3"/>
        </w:numPr>
        <w:tabs>
          <w:tab w:val="left" w:pos="0"/>
        </w:tabs>
        <w:spacing w:line="240" w:lineRule="auto"/>
        <w:ind w:left="0" w:firstLine="0"/>
        <w:rPr>
          <w:sz w:val="24"/>
          <w:szCs w:val="24"/>
        </w:rPr>
      </w:pPr>
      <w:r w:rsidRPr="00F03FED">
        <w:rPr>
          <w:sz w:val="24"/>
          <w:szCs w:val="24"/>
        </w:rPr>
        <w:t>Протоколы, составленные в процессе конкурентных переговоров, размещаются в единой информационной системе в течение 3 (трех) календарных дней после их подписания.</w:t>
      </w:r>
    </w:p>
    <w:p w:rsidR="00F03FED" w:rsidRPr="00FA32D0" w:rsidRDefault="00F03FED" w:rsidP="004C480B">
      <w:pPr>
        <w:pStyle w:val="a"/>
        <w:widowControl w:val="0"/>
        <w:numPr>
          <w:ilvl w:val="0"/>
          <w:numId w:val="0"/>
        </w:numPr>
        <w:tabs>
          <w:tab w:val="left" w:pos="708"/>
        </w:tabs>
        <w:spacing w:line="240" w:lineRule="auto"/>
        <w:rPr>
          <w:sz w:val="24"/>
          <w:szCs w:val="24"/>
        </w:rPr>
      </w:pPr>
    </w:p>
    <w:p w:rsidR="004C480B" w:rsidRPr="00F03FED" w:rsidRDefault="00665A8C" w:rsidP="004C480B">
      <w:pPr>
        <w:pStyle w:val="a"/>
        <w:widowControl w:val="0"/>
        <w:numPr>
          <w:ilvl w:val="0"/>
          <w:numId w:val="0"/>
        </w:numPr>
        <w:tabs>
          <w:tab w:val="left" w:pos="708"/>
        </w:tabs>
        <w:spacing w:line="240" w:lineRule="auto"/>
        <w:outlineLvl w:val="0"/>
        <w:rPr>
          <w:b/>
          <w:bCs/>
          <w:sz w:val="24"/>
          <w:szCs w:val="24"/>
        </w:rPr>
      </w:pPr>
      <w:r>
        <w:rPr>
          <w:b/>
          <w:bCs/>
          <w:sz w:val="24"/>
          <w:szCs w:val="24"/>
        </w:rPr>
        <w:t>3.9</w:t>
      </w:r>
      <w:r w:rsidR="004C480B" w:rsidRPr="00F03FED">
        <w:rPr>
          <w:b/>
          <w:bCs/>
          <w:sz w:val="24"/>
          <w:szCs w:val="24"/>
        </w:rPr>
        <w:t xml:space="preserve">. Оценка </w:t>
      </w:r>
      <w:r w:rsidR="002D5F7C">
        <w:rPr>
          <w:b/>
          <w:bCs/>
          <w:sz w:val="24"/>
          <w:szCs w:val="24"/>
        </w:rPr>
        <w:t>Заявок</w:t>
      </w:r>
      <w:r w:rsidR="004C480B" w:rsidRPr="00F03FED">
        <w:rPr>
          <w:b/>
          <w:bCs/>
          <w:sz w:val="24"/>
          <w:szCs w:val="24"/>
        </w:rPr>
        <w:t xml:space="preserve"> и выбор Победителя</w:t>
      </w:r>
    </w:p>
    <w:p w:rsidR="00ED3DFB" w:rsidRDefault="00ED3DFB" w:rsidP="004C480B">
      <w:pPr>
        <w:pStyle w:val="a"/>
        <w:widowControl w:val="0"/>
        <w:numPr>
          <w:ilvl w:val="0"/>
          <w:numId w:val="0"/>
        </w:numPr>
        <w:tabs>
          <w:tab w:val="left" w:pos="708"/>
        </w:tabs>
        <w:spacing w:line="240" w:lineRule="auto"/>
        <w:rPr>
          <w:sz w:val="24"/>
          <w:szCs w:val="24"/>
        </w:rPr>
      </w:pPr>
    </w:p>
    <w:p w:rsidR="004C480B" w:rsidRPr="00F03FED"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.1. </w:t>
      </w:r>
      <w:r w:rsidRPr="00F03439">
        <w:rPr>
          <w:sz w:val="24"/>
          <w:szCs w:val="24"/>
        </w:rPr>
        <w:t xml:space="preserve">Оценка заявок на участие в конкурентных переговорах осуществляется </w:t>
      </w:r>
      <w:proofErr w:type="gramStart"/>
      <w:r w:rsidRPr="00F03439">
        <w:rPr>
          <w:sz w:val="24"/>
          <w:szCs w:val="24"/>
        </w:rPr>
        <w:t>с учетом зафиксированных в протоколе переговоров результатов переговоров с участником конкурентных переговоров в соответствии с процедурами</w:t>
      </w:r>
      <w:proofErr w:type="gramEnd"/>
      <w:r w:rsidRPr="00F03439">
        <w:rPr>
          <w:sz w:val="24"/>
          <w:szCs w:val="24"/>
        </w:rPr>
        <w:t xml:space="preserve"> и критериями, установлен</w:t>
      </w:r>
      <w:r>
        <w:rPr>
          <w:sz w:val="24"/>
          <w:szCs w:val="24"/>
        </w:rPr>
        <w:t>ными в закупочной документацией</w:t>
      </w:r>
      <w:r w:rsidR="004C480B" w:rsidRPr="00F03FED">
        <w:rPr>
          <w:sz w:val="24"/>
          <w:szCs w:val="24"/>
        </w:rPr>
        <w:t>.</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03FED" w:rsidRDefault="004C480B" w:rsidP="004C480B">
      <w:pPr>
        <w:pStyle w:val="a"/>
        <w:widowControl w:val="0"/>
        <w:numPr>
          <w:ilvl w:val="0"/>
          <w:numId w:val="0"/>
        </w:numPr>
        <w:tabs>
          <w:tab w:val="left" w:pos="708"/>
        </w:tabs>
        <w:spacing w:line="240" w:lineRule="auto"/>
        <w:rPr>
          <w:sz w:val="24"/>
          <w:szCs w:val="24"/>
        </w:rPr>
      </w:pPr>
      <w:r w:rsidRPr="00F03FED">
        <w:rPr>
          <w:sz w:val="24"/>
          <w:szCs w:val="24"/>
        </w:rPr>
        <w:t>3.</w:t>
      </w:r>
      <w:r w:rsidR="00F03439">
        <w:rPr>
          <w:sz w:val="24"/>
          <w:szCs w:val="24"/>
        </w:rPr>
        <w:t>9</w:t>
      </w:r>
      <w:r w:rsidR="00C1106A">
        <w:rPr>
          <w:sz w:val="24"/>
          <w:szCs w:val="24"/>
        </w:rPr>
        <w:t>.2. Рассмотрение и оценка заявок</w:t>
      </w:r>
      <w:r w:rsidRPr="00F03FED">
        <w:rPr>
          <w:sz w:val="24"/>
          <w:szCs w:val="24"/>
        </w:rPr>
        <w:t xml:space="preserve"> включают: стадию рассмотрения </w:t>
      </w:r>
      <w:r w:rsidR="00C1106A">
        <w:rPr>
          <w:sz w:val="24"/>
          <w:szCs w:val="24"/>
        </w:rPr>
        <w:t>Заявок</w:t>
      </w:r>
      <w:r w:rsidRPr="00F03FED">
        <w:rPr>
          <w:sz w:val="24"/>
          <w:szCs w:val="24"/>
        </w:rPr>
        <w:t xml:space="preserve">, стадию оценки и сопоставления </w:t>
      </w:r>
      <w:r w:rsidR="00C1106A">
        <w:rPr>
          <w:sz w:val="24"/>
          <w:szCs w:val="24"/>
        </w:rPr>
        <w:t>Заявок</w:t>
      </w:r>
      <w:r w:rsidRPr="00F03FED">
        <w:rPr>
          <w:sz w:val="24"/>
          <w:szCs w:val="24"/>
        </w:rPr>
        <w:t xml:space="preserve">, стадию принятия решения о выборе Победителя </w:t>
      </w:r>
      <w:r w:rsidR="00F03439">
        <w:rPr>
          <w:sz w:val="24"/>
          <w:szCs w:val="24"/>
        </w:rPr>
        <w:t>конкурентных переговоров</w:t>
      </w:r>
      <w:r w:rsidRPr="00F03FED">
        <w:rPr>
          <w:sz w:val="24"/>
          <w:szCs w:val="24"/>
        </w:rPr>
        <w:t xml:space="preserve">. </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.3. Стадия рассмотрения </w:t>
      </w:r>
      <w:r w:rsidR="00C1106A">
        <w:rPr>
          <w:sz w:val="24"/>
          <w:szCs w:val="24"/>
        </w:rPr>
        <w:t>Заявок</w:t>
      </w:r>
      <w:r w:rsidR="004C480B" w:rsidRPr="00F03FED">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в рамках стадии рассмотрения </w:t>
      </w:r>
      <w:r w:rsidR="00C1106A">
        <w:rPr>
          <w:sz w:val="24"/>
          <w:szCs w:val="24"/>
        </w:rPr>
        <w:t>Заявок</w:t>
      </w:r>
      <w:r w:rsidRPr="00FA32D0">
        <w:rPr>
          <w:sz w:val="24"/>
          <w:szCs w:val="24"/>
        </w:rPr>
        <w:t xml:space="preserve"> Участников Закупочная комиссия проверяет: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правильность оформления </w:t>
      </w:r>
      <w:r w:rsidR="00C1106A">
        <w:rPr>
          <w:sz w:val="24"/>
          <w:szCs w:val="24"/>
        </w:rPr>
        <w:t>Заявок</w:t>
      </w:r>
      <w:r w:rsidRPr="00FA32D0">
        <w:rPr>
          <w:sz w:val="24"/>
          <w:szCs w:val="24"/>
        </w:rPr>
        <w:t xml:space="preserve"> и их соответствие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соответствие Участников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в ходе рассмотрения заявок Закупочная комиссия имеет право запрашивать Участников о разъяснении </w:t>
      </w:r>
      <w:r w:rsidR="002D5F7C">
        <w:rPr>
          <w:sz w:val="24"/>
          <w:szCs w:val="24"/>
        </w:rPr>
        <w:t>Заявок</w:t>
      </w:r>
      <w:r w:rsidRPr="00FA32D0">
        <w:rPr>
          <w:sz w:val="24"/>
          <w:szCs w:val="24"/>
        </w:rPr>
        <w:t xml:space="preserve">. При этом не допускаются запросы, направленные на изменения существа заявки, включая изменение условий заявки. Кроме того, допускаются уточняющие запросы, в том числе по техническим условиям заявки, при этом данные уточнения не должны изменять предмет проводимой процедуры закупки и объем, номенклатуру и цену предлагаемой участником </w:t>
      </w:r>
      <w:r w:rsidR="00F03439">
        <w:rPr>
          <w:sz w:val="24"/>
          <w:szCs w:val="24"/>
        </w:rPr>
        <w:t>конкурентных переговоров</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по результатам проведения рассмотрения </w:t>
      </w:r>
      <w:r w:rsidR="00F94B33">
        <w:rPr>
          <w:sz w:val="24"/>
          <w:szCs w:val="24"/>
        </w:rPr>
        <w:t>Заявок</w:t>
      </w:r>
      <w:r w:rsidRPr="00FA32D0">
        <w:rPr>
          <w:sz w:val="24"/>
          <w:szCs w:val="24"/>
        </w:rPr>
        <w:t xml:space="preserve"> Комиссия имеет право отклонить </w:t>
      </w:r>
      <w:r w:rsidR="00F94B33">
        <w:rPr>
          <w:sz w:val="24"/>
          <w:szCs w:val="24"/>
        </w:rPr>
        <w:t>Заявку</w:t>
      </w:r>
      <w:r w:rsidRPr="00FA32D0">
        <w:rPr>
          <w:sz w:val="24"/>
          <w:szCs w:val="24"/>
        </w:rPr>
        <w:t>, котор</w:t>
      </w:r>
      <w:r w:rsidR="00F94B33">
        <w:rPr>
          <w:sz w:val="24"/>
          <w:szCs w:val="24"/>
        </w:rPr>
        <w:t>ая</w:t>
      </w:r>
      <w:r w:rsidRPr="00FA32D0">
        <w:rPr>
          <w:sz w:val="24"/>
          <w:szCs w:val="24"/>
        </w:rPr>
        <w:t>:</w:t>
      </w:r>
    </w:p>
    <w:p w:rsidR="004C480B" w:rsidRPr="00FA32D0" w:rsidRDefault="00F94B33" w:rsidP="004C480B">
      <w:pPr>
        <w:pStyle w:val="a"/>
        <w:widowControl w:val="0"/>
        <w:numPr>
          <w:ilvl w:val="0"/>
          <w:numId w:val="0"/>
        </w:numPr>
        <w:tabs>
          <w:tab w:val="left" w:pos="708"/>
        </w:tabs>
        <w:spacing w:line="240" w:lineRule="auto"/>
        <w:rPr>
          <w:sz w:val="24"/>
          <w:szCs w:val="24"/>
        </w:rPr>
      </w:pPr>
      <w:r>
        <w:rPr>
          <w:sz w:val="24"/>
          <w:szCs w:val="24"/>
        </w:rPr>
        <w:t>- не отвечает</w:t>
      </w:r>
      <w:r w:rsidR="004C480B" w:rsidRPr="00FA32D0">
        <w:rPr>
          <w:sz w:val="24"/>
          <w:szCs w:val="24"/>
        </w:rPr>
        <w:t xml:space="preserve"> требованиям к оформлению </w:t>
      </w:r>
      <w:r>
        <w:rPr>
          <w:sz w:val="24"/>
          <w:szCs w:val="24"/>
        </w:rPr>
        <w:t>Заявки</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отвеча</w:t>
      </w:r>
      <w:r w:rsidR="00F94B33">
        <w:rPr>
          <w:sz w:val="24"/>
          <w:szCs w:val="24"/>
        </w:rPr>
        <w:t>е</w:t>
      </w:r>
      <w:r w:rsidRPr="00FA32D0">
        <w:rPr>
          <w:sz w:val="24"/>
          <w:szCs w:val="24"/>
        </w:rPr>
        <w:t>т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содержат предложения, по существу не отвечающие коммерческим или договорным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подавшие их Участники не соответствуют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.4. Стадия оценки и сопоставления </w:t>
      </w:r>
      <w:r w:rsidR="00F94B33">
        <w:rPr>
          <w:sz w:val="24"/>
          <w:szCs w:val="24"/>
        </w:rPr>
        <w:t>Заявок</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1) в рамках оценки и сопоставления </w:t>
      </w:r>
      <w:r w:rsidR="001014CC">
        <w:rPr>
          <w:sz w:val="24"/>
          <w:szCs w:val="24"/>
        </w:rPr>
        <w:t>Заявок</w:t>
      </w:r>
      <w:r w:rsidRPr="00FA32D0">
        <w:rPr>
          <w:sz w:val="24"/>
          <w:szCs w:val="24"/>
        </w:rPr>
        <w:t xml:space="preserve"> Закупочная комиссия оценивает и сопоставляет </w:t>
      </w:r>
      <w:r w:rsidR="001014CC">
        <w:rPr>
          <w:sz w:val="24"/>
          <w:szCs w:val="24"/>
        </w:rPr>
        <w:t>Заявки</w:t>
      </w:r>
      <w:r w:rsidRPr="00FA32D0">
        <w:rPr>
          <w:sz w:val="24"/>
          <w:szCs w:val="24"/>
        </w:rPr>
        <w:t xml:space="preserve"> и проводит их ранжирование по степени предпочтительности в соответствии с порядком оценки, установленными Документацией.</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.5. Стадия принятия решения о выборе Победителя </w:t>
      </w:r>
      <w:r w:rsidR="00F03439">
        <w:rPr>
          <w:sz w:val="24"/>
          <w:szCs w:val="24"/>
        </w:rPr>
        <w:t>конкурентных переговоров</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после завершения процедуры рассмотрения и оценки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Организатор  размещения заказа может выбрать Победителя.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 xml:space="preserve"> 3.9</w:t>
      </w:r>
      <w:r w:rsidR="004C480B" w:rsidRPr="00FA32D0">
        <w:rPr>
          <w:sz w:val="24"/>
          <w:szCs w:val="24"/>
        </w:rPr>
        <w:t xml:space="preserve">.6. Решение Закупочной  комиссии о результатах оценки и сопоставления </w:t>
      </w:r>
      <w:r w:rsidR="001014CC">
        <w:rPr>
          <w:sz w:val="24"/>
          <w:szCs w:val="24"/>
        </w:rPr>
        <w:t xml:space="preserve">Заявок </w:t>
      </w:r>
      <w:r w:rsidR="004C480B" w:rsidRPr="00FA32D0">
        <w:rPr>
          <w:sz w:val="24"/>
          <w:szCs w:val="24"/>
        </w:rPr>
        <w:t xml:space="preserve">Участников оформляется протоколом об оценке и сопоставлении </w:t>
      </w:r>
      <w:r w:rsidR="001014CC">
        <w:rPr>
          <w:sz w:val="24"/>
          <w:szCs w:val="24"/>
        </w:rPr>
        <w:t>Заявок</w:t>
      </w:r>
      <w:r w:rsidR="004C480B" w:rsidRPr="00FA32D0">
        <w:rPr>
          <w:sz w:val="24"/>
          <w:szCs w:val="24"/>
        </w:rPr>
        <w:t xml:space="preserve"> Участников </w:t>
      </w:r>
      <w:r>
        <w:rPr>
          <w:sz w:val="24"/>
          <w:szCs w:val="24"/>
        </w:rPr>
        <w:t>конкурентных переговоров</w:t>
      </w:r>
      <w:r w:rsidR="004C480B" w:rsidRPr="00FA32D0">
        <w:rPr>
          <w:sz w:val="24"/>
          <w:szCs w:val="24"/>
        </w:rPr>
        <w:t xml:space="preserve">, </w:t>
      </w:r>
      <w:proofErr w:type="gramStart"/>
      <w:r w:rsidR="004C480B" w:rsidRPr="00FA32D0">
        <w:rPr>
          <w:sz w:val="24"/>
          <w:szCs w:val="24"/>
        </w:rPr>
        <w:t>в</w:t>
      </w:r>
      <w:proofErr w:type="gramEnd"/>
      <w:r w:rsidR="004C480B" w:rsidRPr="00FA32D0">
        <w:rPr>
          <w:sz w:val="24"/>
          <w:szCs w:val="24"/>
        </w:rPr>
        <w:t xml:space="preserve"> котором приводятся: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сведения об Участниках, </w:t>
      </w:r>
      <w:r w:rsidR="001014CC">
        <w:rPr>
          <w:sz w:val="24"/>
          <w:szCs w:val="24"/>
        </w:rPr>
        <w:t>Заявок которые</w:t>
      </w:r>
      <w:r w:rsidRPr="00FA32D0">
        <w:rPr>
          <w:sz w:val="24"/>
          <w:szCs w:val="24"/>
        </w:rPr>
        <w:t xml:space="preserve"> были рассмотрены;</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перечень </w:t>
      </w:r>
      <w:r w:rsidR="001014CC">
        <w:rPr>
          <w:sz w:val="24"/>
          <w:szCs w:val="24"/>
        </w:rPr>
        <w:t>Заявок</w:t>
      </w:r>
      <w:r w:rsidRPr="00FA32D0">
        <w:rPr>
          <w:sz w:val="24"/>
          <w:szCs w:val="24"/>
        </w:rPr>
        <w:t xml:space="preserve"> Участников, в приеме которых Организатором размещения заказа было отказано;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1014CC" w:rsidP="004C480B">
      <w:pPr>
        <w:pStyle w:val="a"/>
        <w:widowControl w:val="0"/>
        <w:numPr>
          <w:ilvl w:val="0"/>
          <w:numId w:val="0"/>
        </w:numPr>
        <w:tabs>
          <w:tab w:val="left" w:pos="708"/>
        </w:tabs>
        <w:spacing w:line="240" w:lineRule="auto"/>
        <w:rPr>
          <w:sz w:val="24"/>
          <w:szCs w:val="24"/>
        </w:rPr>
      </w:pPr>
      <w:r>
        <w:rPr>
          <w:sz w:val="24"/>
          <w:szCs w:val="24"/>
        </w:rPr>
        <w:t>3) перечень отозванных Заявок</w:t>
      </w:r>
      <w:r w:rsidR="004C480B"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наименования Участников, </w:t>
      </w:r>
      <w:r w:rsidR="001014CC">
        <w:rPr>
          <w:sz w:val="24"/>
          <w:szCs w:val="24"/>
        </w:rPr>
        <w:t>Заявок которые</w:t>
      </w:r>
      <w:r w:rsidRPr="00FA32D0">
        <w:rPr>
          <w:sz w:val="24"/>
          <w:szCs w:val="24"/>
        </w:rPr>
        <w:t xml:space="preserve"> были отклонены Закупочной комиссией, с указанием оснований для отклонения;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сведения о месте, дате, времени проведения оценки и сопоставления </w:t>
      </w:r>
      <w:r w:rsidR="001014CC">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сведения о порядке оценки и сопоставления </w:t>
      </w:r>
      <w:r w:rsidR="001014CC">
        <w:rPr>
          <w:sz w:val="24"/>
          <w:szCs w:val="24"/>
        </w:rPr>
        <w:t>Заявок</w:t>
      </w:r>
      <w:r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сведения о решении Комиссии о присвоении </w:t>
      </w:r>
      <w:r w:rsidR="001014CC">
        <w:rPr>
          <w:sz w:val="24"/>
          <w:szCs w:val="24"/>
        </w:rPr>
        <w:t>Заявкам</w:t>
      </w:r>
      <w:r w:rsidRPr="00FA32D0">
        <w:rPr>
          <w:sz w:val="24"/>
          <w:szCs w:val="24"/>
        </w:rPr>
        <w:t xml:space="preserve"> Участников значений по каждому из предусмотренных критериев оценки </w:t>
      </w:r>
      <w:r w:rsidR="001014CC">
        <w:rPr>
          <w:sz w:val="24"/>
          <w:szCs w:val="24"/>
        </w:rPr>
        <w:t>Заявок</w:t>
      </w:r>
      <w:r w:rsidRPr="00FA32D0">
        <w:rPr>
          <w:sz w:val="24"/>
          <w:szCs w:val="24"/>
        </w:rPr>
        <w:t xml:space="preserve">, сведения о принятом на основании результатов оценки и сопоставления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решении о присвоении </w:t>
      </w:r>
      <w:r w:rsidR="001014CC">
        <w:rPr>
          <w:sz w:val="24"/>
          <w:szCs w:val="24"/>
        </w:rPr>
        <w:t>Заявкам</w:t>
      </w:r>
      <w:r w:rsidRPr="00FA32D0">
        <w:rPr>
          <w:sz w:val="24"/>
          <w:szCs w:val="24"/>
        </w:rPr>
        <w:t xml:space="preserve"> порядковых номеров;</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наименование (для юридических лиц), фамилия, имя, отчество (для физических лиц) и почтовый адрес Участника </w:t>
      </w:r>
      <w:r w:rsidR="00034E96">
        <w:rPr>
          <w:sz w:val="24"/>
          <w:szCs w:val="24"/>
        </w:rPr>
        <w:t>конкурентных переговоров</w:t>
      </w:r>
      <w:r w:rsidRPr="00FA32D0">
        <w:rPr>
          <w:sz w:val="24"/>
          <w:szCs w:val="24"/>
        </w:rPr>
        <w:t xml:space="preserve">, который был признан Победителем, а также Участника, </w:t>
      </w:r>
      <w:r w:rsidR="001014CC">
        <w:rPr>
          <w:sz w:val="24"/>
          <w:szCs w:val="24"/>
        </w:rPr>
        <w:t>Заявке</w:t>
      </w:r>
      <w:r w:rsidRPr="00FA32D0">
        <w:rPr>
          <w:sz w:val="24"/>
          <w:szCs w:val="24"/>
        </w:rPr>
        <w:t xml:space="preserve"> которого было присвоено второе место.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7F7B86" w:rsidRDefault="0070554D" w:rsidP="004C480B">
      <w:pPr>
        <w:pStyle w:val="a"/>
        <w:widowControl w:val="0"/>
        <w:numPr>
          <w:ilvl w:val="0"/>
          <w:numId w:val="0"/>
        </w:numPr>
        <w:tabs>
          <w:tab w:val="left" w:pos="708"/>
        </w:tabs>
        <w:spacing w:line="240" w:lineRule="auto"/>
        <w:rPr>
          <w:sz w:val="24"/>
          <w:szCs w:val="24"/>
        </w:rPr>
      </w:pPr>
      <w:r w:rsidRPr="00AC2955">
        <w:rPr>
          <w:sz w:val="24"/>
          <w:szCs w:val="24"/>
        </w:rPr>
        <w:t>3.9</w:t>
      </w:r>
      <w:r w:rsidR="004C480B" w:rsidRPr="00AC2955">
        <w:rPr>
          <w:sz w:val="24"/>
          <w:szCs w:val="24"/>
        </w:rPr>
        <w:t xml:space="preserve">.7.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w:t>
      </w:r>
      <w:r w:rsidR="00AC2955" w:rsidRPr="00AC2955">
        <w:rPr>
          <w:sz w:val="24"/>
          <w:szCs w:val="24"/>
        </w:rPr>
        <w:t>е</w:t>
      </w:r>
      <w:r w:rsidR="00034E96" w:rsidRPr="00AC2955">
        <w:rPr>
          <w:sz w:val="24"/>
          <w:szCs w:val="24"/>
        </w:rPr>
        <w:t>р</w:t>
      </w:r>
      <w:r w:rsidR="00AC2955" w:rsidRPr="00AC2955">
        <w:rPr>
          <w:sz w:val="24"/>
          <w:szCs w:val="24"/>
        </w:rPr>
        <w:t>е</w:t>
      </w:r>
      <w:r w:rsidR="00034E96" w:rsidRPr="00AC2955">
        <w:rPr>
          <w:sz w:val="24"/>
          <w:szCs w:val="24"/>
        </w:rPr>
        <w:t>говоров</w:t>
      </w:r>
      <w:r w:rsidR="004C480B" w:rsidRPr="00AC2955">
        <w:rPr>
          <w:sz w:val="24"/>
          <w:szCs w:val="24"/>
        </w:rPr>
        <w:t xml:space="preserve"> составляется, </w:t>
      </w:r>
      <w:proofErr w:type="gramStart"/>
      <w:r w:rsidR="004C480B" w:rsidRPr="00AC2955">
        <w:rPr>
          <w:sz w:val="24"/>
          <w:szCs w:val="24"/>
        </w:rPr>
        <w:t>подписывается членами Закупочной комиссии и утверждается</w:t>
      </w:r>
      <w:proofErr w:type="gramEnd"/>
      <w:r w:rsidR="004C480B" w:rsidRPr="00AC2955">
        <w:rPr>
          <w:sz w:val="24"/>
          <w:szCs w:val="24"/>
        </w:rPr>
        <w:t xml:space="preserve"> Заказчиком не позднее трех дней с момента проведения процедуры оценки и сопоставления </w:t>
      </w:r>
      <w:r w:rsidR="001014CC">
        <w:rPr>
          <w:sz w:val="24"/>
          <w:szCs w:val="24"/>
        </w:rPr>
        <w:t>Заявок</w:t>
      </w:r>
      <w:r w:rsidR="004C480B" w:rsidRPr="00AC2955">
        <w:rPr>
          <w:sz w:val="24"/>
          <w:szCs w:val="24"/>
        </w:rPr>
        <w:t xml:space="preserve">.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переговоров</w:t>
      </w:r>
      <w:r w:rsidR="004C480B" w:rsidRPr="00AC2955">
        <w:rPr>
          <w:sz w:val="24"/>
          <w:szCs w:val="24"/>
        </w:rPr>
        <w:t>, в течение дня следующего после дня его</w:t>
      </w:r>
      <w:r w:rsidR="004C480B" w:rsidRPr="00FA32D0">
        <w:rPr>
          <w:sz w:val="24"/>
          <w:szCs w:val="24"/>
        </w:rPr>
        <w:t xml:space="preserve"> утверждения, размещается на сайте АО «Воентелеком»  информационно-телекоммуникационной сети Интернет по адресу </w:t>
      </w:r>
      <w:r w:rsidR="004C480B" w:rsidRPr="00FA32D0">
        <w:rPr>
          <w:rStyle w:val="a4"/>
        </w:rPr>
        <w:t xml:space="preserve"> </w:t>
      </w:r>
      <w:r w:rsidR="007F7B86" w:rsidRPr="007F7B86">
        <w:rPr>
          <w:sz w:val="24"/>
          <w:szCs w:val="24"/>
        </w:rPr>
        <w:t>http://www.voentelecom.ru и в единой информационной системе в сфере закупок по адресу http://www.zakupki.gov.ru.</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70554D"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.8. Уведомление о признании Участника Победителем  </w:t>
      </w:r>
      <w:r w:rsidR="00034E96">
        <w:rPr>
          <w:sz w:val="24"/>
          <w:szCs w:val="24"/>
        </w:rPr>
        <w:t>конкурентных переговоров</w:t>
      </w:r>
      <w:r w:rsidR="004C480B" w:rsidRPr="00FA32D0">
        <w:rPr>
          <w:sz w:val="24"/>
          <w:szCs w:val="24"/>
        </w:rPr>
        <w:t xml:space="preserve"> направляется в форме электронного документа Победителю.</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70554D">
        <w:rPr>
          <w:sz w:val="24"/>
          <w:szCs w:val="24"/>
        </w:rPr>
        <w:t>.9.9. Конкурентные переговоры признаю</w:t>
      </w:r>
      <w:r w:rsidRPr="00FA32D0">
        <w:rPr>
          <w:sz w:val="24"/>
          <w:szCs w:val="24"/>
        </w:rPr>
        <w:t>тся несостоявшимися, если: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подан</w:t>
      </w:r>
      <w:r w:rsidR="001014CC">
        <w:rPr>
          <w:sz w:val="24"/>
          <w:szCs w:val="24"/>
        </w:rPr>
        <w:t>а</w:t>
      </w:r>
      <w:r w:rsidRPr="00FA32D0">
        <w:rPr>
          <w:sz w:val="24"/>
          <w:szCs w:val="24"/>
        </w:rPr>
        <w:t xml:space="preserve"> ни</w:t>
      </w:r>
      <w:r w:rsidR="001014CC">
        <w:rPr>
          <w:sz w:val="24"/>
          <w:szCs w:val="24"/>
        </w:rPr>
        <w:t xml:space="preserve"> одна</w:t>
      </w:r>
      <w:r w:rsidRPr="00FA32D0">
        <w:rPr>
          <w:sz w:val="24"/>
          <w:szCs w:val="24"/>
        </w:rPr>
        <w:t xml:space="preserve"> </w:t>
      </w:r>
      <w:r w:rsidR="001014CC">
        <w:rPr>
          <w:sz w:val="24"/>
          <w:szCs w:val="24"/>
        </w:rPr>
        <w:t>Заявка</w:t>
      </w:r>
      <w:r w:rsidRPr="00FA32D0">
        <w:rPr>
          <w:sz w:val="24"/>
          <w:szCs w:val="24"/>
        </w:rPr>
        <w:t xml:space="preserve"> на участие в </w:t>
      </w:r>
      <w:r w:rsid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на основании результатов рассмотрения </w:t>
      </w:r>
      <w:r w:rsidR="001014CC">
        <w:rPr>
          <w:sz w:val="24"/>
          <w:szCs w:val="24"/>
        </w:rPr>
        <w:t>Заявок</w:t>
      </w:r>
      <w:r w:rsidRPr="00FA32D0">
        <w:rPr>
          <w:sz w:val="24"/>
          <w:szCs w:val="24"/>
        </w:rPr>
        <w:t xml:space="preserve"> Закупочной комиссией принято решение об отклонении всех </w:t>
      </w:r>
      <w:r w:rsidR="001014CC">
        <w:rPr>
          <w:sz w:val="24"/>
          <w:szCs w:val="24"/>
        </w:rPr>
        <w:t>Заявок</w:t>
      </w:r>
      <w:r w:rsidRPr="00FA32D0">
        <w:rPr>
          <w:sz w:val="24"/>
          <w:szCs w:val="24"/>
        </w:rPr>
        <w:t xml:space="preserve"> на участие в </w:t>
      </w:r>
      <w:r w:rsidR="0070554D" w:rsidRP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 </w:t>
      </w:r>
      <w:r w:rsidR="0070554D">
        <w:rPr>
          <w:sz w:val="24"/>
          <w:szCs w:val="24"/>
        </w:rPr>
        <w:t>в</w:t>
      </w:r>
      <w:r w:rsidR="0070554D" w:rsidRPr="0070554D">
        <w:rPr>
          <w:sz w:val="24"/>
          <w:szCs w:val="24"/>
        </w:rPr>
        <w:t xml:space="preserve"> случае</w:t>
      </w:r>
      <w:proofErr w:type="gramStart"/>
      <w:r w:rsidR="0070554D" w:rsidRPr="0070554D">
        <w:rPr>
          <w:sz w:val="24"/>
          <w:szCs w:val="24"/>
        </w:rPr>
        <w:t>,</w:t>
      </w:r>
      <w:proofErr w:type="gramEnd"/>
      <w:r w:rsidR="0070554D" w:rsidRPr="0070554D">
        <w:rPr>
          <w:sz w:val="24"/>
          <w:szCs w:val="24"/>
        </w:rPr>
        <w:t xml:space="preserve"> если на участие в конкурентных </w:t>
      </w:r>
      <w:r w:rsidR="001014CC">
        <w:rPr>
          <w:sz w:val="24"/>
          <w:szCs w:val="24"/>
        </w:rPr>
        <w:t>переговорах подана только одна З</w:t>
      </w:r>
      <w:r w:rsidR="0070554D" w:rsidRPr="0070554D">
        <w:rPr>
          <w:sz w:val="24"/>
          <w:szCs w:val="24"/>
        </w:rPr>
        <w:t>аявка, конкурентные переговоры признаются несостоявшимися. Договор не заключается</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p>
    <w:p w:rsidR="00ED3DFB" w:rsidRDefault="00ED3DFB" w:rsidP="004C480B">
      <w:pPr>
        <w:pStyle w:val="a"/>
        <w:widowControl w:val="0"/>
        <w:numPr>
          <w:ilvl w:val="0"/>
          <w:numId w:val="0"/>
        </w:numPr>
        <w:tabs>
          <w:tab w:val="left" w:pos="708"/>
        </w:tabs>
        <w:spacing w:line="240" w:lineRule="auto"/>
        <w:outlineLvl w:val="0"/>
        <w:rPr>
          <w:b/>
          <w:bCs/>
          <w:sz w:val="24"/>
          <w:szCs w:val="24"/>
        </w:rPr>
      </w:pPr>
    </w:p>
    <w:p w:rsidR="004C480B" w:rsidRPr="00FA32D0" w:rsidRDefault="00DC338B" w:rsidP="004C480B">
      <w:pPr>
        <w:pStyle w:val="a"/>
        <w:widowControl w:val="0"/>
        <w:numPr>
          <w:ilvl w:val="0"/>
          <w:numId w:val="0"/>
        </w:numPr>
        <w:tabs>
          <w:tab w:val="left" w:pos="708"/>
        </w:tabs>
        <w:spacing w:line="240" w:lineRule="auto"/>
        <w:outlineLvl w:val="0"/>
        <w:rPr>
          <w:b/>
          <w:bCs/>
          <w:sz w:val="24"/>
          <w:szCs w:val="24"/>
        </w:rPr>
      </w:pPr>
      <w:r>
        <w:rPr>
          <w:b/>
          <w:bCs/>
          <w:sz w:val="24"/>
          <w:szCs w:val="24"/>
        </w:rPr>
        <w:t>3.10</w:t>
      </w:r>
      <w:r w:rsidR="004C480B" w:rsidRPr="00FA32D0">
        <w:rPr>
          <w:b/>
          <w:bCs/>
          <w:sz w:val="24"/>
          <w:szCs w:val="24"/>
        </w:rPr>
        <w:t xml:space="preserve">. Заключение договора и порядок опубликования информации об итогах проведения </w:t>
      </w:r>
      <w:r>
        <w:rPr>
          <w:b/>
          <w:bCs/>
          <w:sz w:val="24"/>
          <w:szCs w:val="24"/>
        </w:rPr>
        <w:t>конкурентных переговоров</w:t>
      </w:r>
    </w:p>
    <w:p w:rsidR="00ED3DFB" w:rsidRDefault="00ED3DFB" w:rsidP="004C480B">
      <w:pPr>
        <w:pStyle w:val="a"/>
        <w:numPr>
          <w:ilvl w:val="0"/>
          <w:numId w:val="0"/>
        </w:numPr>
        <w:tabs>
          <w:tab w:val="left" w:pos="708"/>
        </w:tabs>
        <w:spacing w:line="240" w:lineRule="auto"/>
        <w:rPr>
          <w:sz w:val="24"/>
          <w:szCs w:val="24"/>
        </w:rPr>
      </w:pPr>
    </w:p>
    <w:p w:rsidR="004C480B" w:rsidRPr="00FA32D0" w:rsidRDefault="00DC338B" w:rsidP="004C480B">
      <w:pPr>
        <w:pStyle w:val="a"/>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.1. </w:t>
      </w:r>
      <w:proofErr w:type="gramStart"/>
      <w:r w:rsidR="004C480B" w:rsidRPr="00555070">
        <w:rPr>
          <w:sz w:val="24"/>
          <w:szCs w:val="24"/>
        </w:rPr>
        <w:t xml:space="preserve">Договор между Заказчиком и Победителем </w:t>
      </w:r>
      <w:r w:rsidR="006A6491" w:rsidRPr="00555070">
        <w:rPr>
          <w:sz w:val="24"/>
          <w:szCs w:val="24"/>
        </w:rPr>
        <w:t xml:space="preserve">конкурентных переговоров </w:t>
      </w:r>
      <w:r w:rsidR="004C480B" w:rsidRPr="00555070">
        <w:rPr>
          <w:sz w:val="24"/>
          <w:szCs w:val="24"/>
        </w:rPr>
        <w:t xml:space="preserve">подписывается в течение 10-и рабочих дней со дня размещения Заказчиком (организатором процедуры закупки) на сайте АО «Воентелеком»  информационно-телекоммуникационной сети </w:t>
      </w:r>
      <w:r w:rsidR="00317079" w:rsidRPr="00317079">
        <w:rPr>
          <w:sz w:val="24"/>
          <w:szCs w:val="24"/>
        </w:rPr>
        <w:t xml:space="preserve">Интернет по адресу  http://www.voentelecom.ru и в единой информационной системе в сфере закупок по адресу http://www.zakupki.gov.ru </w:t>
      </w:r>
      <w:r w:rsidR="004C480B" w:rsidRPr="00555070">
        <w:rPr>
          <w:sz w:val="24"/>
          <w:szCs w:val="24"/>
        </w:rPr>
        <w:t xml:space="preserve">Протокола об оценке и сопоставлении </w:t>
      </w:r>
      <w:r w:rsidR="00C93145">
        <w:rPr>
          <w:sz w:val="24"/>
          <w:szCs w:val="24"/>
        </w:rPr>
        <w:t>Заявок</w:t>
      </w:r>
      <w:r w:rsidR="004C480B" w:rsidRPr="00555070">
        <w:rPr>
          <w:sz w:val="24"/>
          <w:szCs w:val="24"/>
        </w:rPr>
        <w:t xml:space="preserve"> Участников </w:t>
      </w:r>
      <w:r w:rsidR="006A6491" w:rsidRPr="00555070">
        <w:rPr>
          <w:sz w:val="24"/>
          <w:szCs w:val="24"/>
        </w:rPr>
        <w:t>конкурентных переговоров</w:t>
      </w:r>
      <w:r w:rsidR="004C480B" w:rsidRPr="00555070">
        <w:rPr>
          <w:sz w:val="24"/>
          <w:szCs w:val="24"/>
        </w:rPr>
        <w:t>, но не позднее</w:t>
      </w:r>
      <w:proofErr w:type="gramEnd"/>
      <w:r w:rsidR="004C480B" w:rsidRPr="00555070">
        <w:rPr>
          <w:sz w:val="24"/>
          <w:szCs w:val="24"/>
        </w:rPr>
        <w:t xml:space="preserve"> дня выполнения поставки товаров (выполнения работ, оказания услуг). При этом в течени</w:t>
      </w:r>
      <w:proofErr w:type="gramStart"/>
      <w:r w:rsidR="004C480B" w:rsidRPr="00555070">
        <w:rPr>
          <w:sz w:val="24"/>
          <w:szCs w:val="24"/>
        </w:rPr>
        <w:t>и</w:t>
      </w:r>
      <w:proofErr w:type="gramEnd"/>
      <w:r w:rsidR="004C480B" w:rsidRPr="00555070">
        <w:rPr>
          <w:sz w:val="24"/>
          <w:szCs w:val="24"/>
        </w:rPr>
        <w:t xml:space="preserve"> 5-ти рабочих дней со дня размещения Заказчиком (организатором процедуры закупки) на сайте АО «Воентелеком»  информационно-телекоммуникационной сети Интернет по</w:t>
      </w:r>
      <w:r w:rsidR="004C480B" w:rsidRPr="00FA32D0">
        <w:rPr>
          <w:sz w:val="24"/>
          <w:szCs w:val="24"/>
        </w:rPr>
        <w:t xml:space="preserve"> адресу  </w:t>
      </w:r>
      <w:r w:rsidR="006A2C6D" w:rsidRPr="006A2C6D">
        <w:rPr>
          <w:sz w:val="24"/>
          <w:szCs w:val="24"/>
        </w:rPr>
        <w:t>http://www.voentelecom.ru и в единой информационной системе в сфере закупок по адресу http://www.zakupki.gov.ru</w:t>
      </w:r>
      <w:r w:rsidR="004C480B" w:rsidRPr="00FA32D0">
        <w:rPr>
          <w:sz w:val="24"/>
          <w:szCs w:val="24"/>
        </w:rPr>
        <w:t xml:space="preserve"> Протокола об оценке и сопоставлении </w:t>
      </w:r>
      <w:r w:rsidR="001014CC">
        <w:rPr>
          <w:sz w:val="24"/>
          <w:szCs w:val="24"/>
        </w:rPr>
        <w:t>Заявок</w:t>
      </w:r>
      <w:r w:rsidR="004C480B" w:rsidRPr="00FA32D0">
        <w:rPr>
          <w:sz w:val="24"/>
          <w:szCs w:val="24"/>
        </w:rPr>
        <w:t xml:space="preserve"> Участников </w:t>
      </w:r>
      <w:r w:rsidR="006A6491">
        <w:rPr>
          <w:sz w:val="24"/>
          <w:szCs w:val="24"/>
        </w:rPr>
        <w:t>конкурентных переговоров</w:t>
      </w:r>
      <w:r w:rsidR="004C480B" w:rsidRPr="00FA32D0">
        <w:rPr>
          <w:sz w:val="24"/>
          <w:szCs w:val="24"/>
        </w:rPr>
        <w:t xml:space="preserve">, но не позднее дня выполнения поставки товаров (выполнения работ, оказания услуг), Победитель </w:t>
      </w:r>
      <w:r w:rsidR="006A6491">
        <w:rPr>
          <w:sz w:val="24"/>
          <w:szCs w:val="24"/>
        </w:rPr>
        <w:t xml:space="preserve">конкурентных </w:t>
      </w:r>
      <w:r w:rsidR="00A8788C">
        <w:rPr>
          <w:sz w:val="24"/>
          <w:szCs w:val="24"/>
        </w:rPr>
        <w:t>переговоров</w:t>
      </w:r>
      <w:r w:rsidR="004C480B" w:rsidRPr="00FA32D0">
        <w:rPr>
          <w:sz w:val="24"/>
          <w:szCs w:val="24"/>
        </w:rPr>
        <w:t xml:space="preserve"> обязан подписать со своей стороны и передать Заказчику подписанный договор (для дальнейшего подписания со стороны Заказчика). По согласованию с Заказчиком сроки и порядок заключения договора могут быть изменены.</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ED67F9">
        <w:rPr>
          <w:sz w:val="24"/>
          <w:szCs w:val="24"/>
        </w:rPr>
        <w:t>10</w:t>
      </w:r>
      <w:r w:rsidRPr="00FA32D0">
        <w:rPr>
          <w:sz w:val="24"/>
          <w:szCs w:val="24"/>
        </w:rPr>
        <w:t xml:space="preserve">.2. Условия договора определяются в соответствии с требованиями, указанными в настоящей Документации и сведениями, содержащимися в </w:t>
      </w:r>
      <w:r w:rsidR="001014CC">
        <w:rPr>
          <w:sz w:val="24"/>
          <w:szCs w:val="24"/>
        </w:rPr>
        <w:t>Заявке</w:t>
      </w:r>
      <w:r w:rsidRPr="00FA32D0">
        <w:rPr>
          <w:sz w:val="24"/>
          <w:szCs w:val="24"/>
        </w:rPr>
        <w:t xml:space="preserve"> Участника </w:t>
      </w:r>
      <w:r w:rsidR="00ED67F9">
        <w:rPr>
          <w:sz w:val="24"/>
          <w:szCs w:val="24"/>
        </w:rPr>
        <w:t>конкурентных переговоров</w:t>
      </w:r>
      <w:r w:rsidRPr="00FA32D0">
        <w:rPr>
          <w:sz w:val="24"/>
          <w:szCs w:val="24"/>
        </w:rPr>
        <w:t xml:space="preserve">. Заказчик вправе изменить количество товаров, объем работ/услуг, </w:t>
      </w:r>
      <w:proofErr w:type="gramStart"/>
      <w:r w:rsidRPr="00FA32D0">
        <w:rPr>
          <w:sz w:val="24"/>
          <w:szCs w:val="24"/>
        </w:rPr>
        <w:t>предусмотренные</w:t>
      </w:r>
      <w:proofErr w:type="gramEnd"/>
      <w:r w:rsidRPr="00FA32D0">
        <w:rPr>
          <w:sz w:val="24"/>
          <w:szCs w:val="24"/>
        </w:rPr>
        <w:t xml:space="preserve"> информационной картой </w:t>
      </w:r>
      <w:r w:rsidR="00ED67F9" w:rsidRPr="00ED67F9">
        <w:rPr>
          <w:sz w:val="24"/>
          <w:szCs w:val="24"/>
        </w:rPr>
        <w:t xml:space="preserve">конкурентных переговоров </w:t>
      </w:r>
      <w:r w:rsidRPr="00FA32D0">
        <w:rPr>
          <w:sz w:val="24"/>
          <w:szCs w:val="24"/>
        </w:rPr>
        <w:t>и настоящей документацией.</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ED67F9"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.3. В </w:t>
      </w:r>
      <w:proofErr w:type="gramStart"/>
      <w:r w:rsidR="004C480B" w:rsidRPr="00FA32D0">
        <w:rPr>
          <w:sz w:val="24"/>
          <w:szCs w:val="24"/>
        </w:rPr>
        <w:t>случае</w:t>
      </w:r>
      <w:proofErr w:type="gramEnd"/>
      <w:r w:rsidR="004C480B" w:rsidRPr="00FA32D0">
        <w:rPr>
          <w:sz w:val="24"/>
          <w:szCs w:val="24"/>
        </w:rPr>
        <w:t xml:space="preserve"> отказа либо уклонения Победителя </w:t>
      </w:r>
      <w:r w:rsidR="000C6D50" w:rsidRPr="000C6D50">
        <w:rPr>
          <w:sz w:val="24"/>
          <w:szCs w:val="24"/>
        </w:rPr>
        <w:t>конкурентных переговоров</w:t>
      </w:r>
      <w:r w:rsidR="004C480B" w:rsidRPr="00FA32D0">
        <w:rPr>
          <w:sz w:val="24"/>
          <w:szCs w:val="24"/>
        </w:rPr>
        <w:t xml:space="preserve"> от заключения договора с Заказчиком, Заказчик вправе заключить договор с  участником, занявшим при проведении </w:t>
      </w:r>
      <w:r w:rsidR="000C6D50" w:rsidRPr="000C6D50">
        <w:rPr>
          <w:sz w:val="24"/>
          <w:szCs w:val="24"/>
        </w:rPr>
        <w:t>конкурентных переговоров</w:t>
      </w:r>
      <w:r w:rsidR="004C480B" w:rsidRPr="00FA32D0">
        <w:rPr>
          <w:sz w:val="24"/>
          <w:szCs w:val="24"/>
        </w:rPr>
        <w:t xml:space="preserve"> второе место.</w:t>
      </w:r>
    </w:p>
    <w:p w:rsidR="006A6491" w:rsidRDefault="006A6491"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0C6D50">
        <w:rPr>
          <w:sz w:val="24"/>
          <w:szCs w:val="24"/>
        </w:rPr>
        <w:t>10</w:t>
      </w:r>
      <w:r w:rsidRPr="00FA32D0">
        <w:rPr>
          <w:sz w:val="24"/>
          <w:szCs w:val="24"/>
        </w:rPr>
        <w:t xml:space="preserve">.4. Заказчик вправе без объяснения причин отказаться от заключения договора, не возмещая Участнику понесенные им расходы в связи с участием в процедуре </w:t>
      </w:r>
      <w:r w:rsidR="000C6D50" w:rsidRPr="000C6D50">
        <w:rPr>
          <w:sz w:val="24"/>
          <w:szCs w:val="24"/>
        </w:rPr>
        <w:t>конкурентных переговоров</w:t>
      </w:r>
      <w:r w:rsidRPr="00FA32D0">
        <w:rPr>
          <w:sz w:val="24"/>
          <w:szCs w:val="24"/>
        </w:rPr>
        <w:t>.</w:t>
      </w:r>
    </w:p>
    <w:p w:rsidR="000C6D50" w:rsidRPr="00FA32D0" w:rsidRDefault="000C6D50" w:rsidP="004C480B">
      <w:pPr>
        <w:pStyle w:val="a"/>
        <w:widowControl w:val="0"/>
        <w:numPr>
          <w:ilvl w:val="0"/>
          <w:numId w:val="0"/>
        </w:numPr>
        <w:tabs>
          <w:tab w:val="left" w:pos="708"/>
        </w:tabs>
        <w:spacing w:line="240" w:lineRule="auto"/>
        <w:rPr>
          <w:sz w:val="24"/>
          <w:szCs w:val="24"/>
        </w:rPr>
      </w:pPr>
    </w:p>
    <w:p w:rsidR="004C480B" w:rsidRPr="00FA32D0" w:rsidRDefault="000C6D50"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.5. Заказчик (организатор процедуры закупки) после подписания Договора размещает извещение о результатах </w:t>
      </w:r>
      <w:r w:rsidR="004C02FE" w:rsidRPr="004C02FE">
        <w:rPr>
          <w:sz w:val="24"/>
          <w:szCs w:val="24"/>
        </w:rPr>
        <w:t xml:space="preserve">конкурентных переговоров </w:t>
      </w:r>
      <w:r w:rsidR="004C480B" w:rsidRPr="00FA32D0">
        <w:rPr>
          <w:sz w:val="24"/>
          <w:szCs w:val="24"/>
        </w:rPr>
        <w:t>на официальном сайте о размещении заказов, в котором указывает: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наименование и адрес Победителя, подписавшего Договор;</w:t>
      </w: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 краткое изложение предмета Договора.</w:t>
      </w:r>
    </w:p>
    <w:p w:rsidR="004C02FE" w:rsidRPr="00FA32D0" w:rsidRDefault="004C02FE" w:rsidP="004C480B">
      <w:pPr>
        <w:pStyle w:val="a"/>
        <w:widowControl w:val="0"/>
        <w:numPr>
          <w:ilvl w:val="0"/>
          <w:numId w:val="0"/>
        </w:numPr>
        <w:tabs>
          <w:tab w:val="left" w:pos="708"/>
        </w:tabs>
        <w:spacing w:line="240" w:lineRule="auto"/>
        <w:rPr>
          <w:sz w:val="24"/>
          <w:szCs w:val="24"/>
        </w:rPr>
      </w:pPr>
    </w:p>
    <w:p w:rsidR="004C480B" w:rsidRPr="00FB7978" w:rsidRDefault="004C02FE"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.6. </w:t>
      </w:r>
      <w:proofErr w:type="gramStart"/>
      <w:r w:rsidR="004C480B" w:rsidRPr="00FA32D0">
        <w:rPr>
          <w:sz w:val="24"/>
          <w:szCs w:val="24"/>
        </w:rPr>
        <w:t xml:space="preserve">В случае отказа Заказчика от заключения договора с Победителем </w:t>
      </w:r>
      <w:r w:rsidRPr="004C02FE">
        <w:rPr>
          <w:sz w:val="24"/>
          <w:szCs w:val="24"/>
        </w:rPr>
        <w:t>конкурентных переговоров</w:t>
      </w:r>
      <w:r w:rsidR="004C480B" w:rsidRPr="00FA32D0">
        <w:rPr>
          <w:sz w:val="24"/>
          <w:szCs w:val="24"/>
        </w:rPr>
        <w:t xml:space="preserve"> и Участником, занявшим второе место, Заказчик (организатор процедуры закупки) размещает извещение о признании </w:t>
      </w:r>
      <w:r w:rsidRPr="004C02FE">
        <w:rPr>
          <w:sz w:val="24"/>
          <w:szCs w:val="24"/>
        </w:rPr>
        <w:t xml:space="preserve">конкурентных переговоров </w:t>
      </w:r>
      <w:r w:rsidR="004C480B" w:rsidRPr="00FA32D0">
        <w:rPr>
          <w:sz w:val="24"/>
          <w:szCs w:val="24"/>
        </w:rPr>
        <w:t xml:space="preserve">несостоявшимся на сайте АО «Воентелеком»  информационно-телекоммуникационной сети Интернет по адресу </w:t>
      </w:r>
      <w:r w:rsidR="004C480B" w:rsidRPr="00FB7978">
        <w:rPr>
          <w:sz w:val="24"/>
          <w:szCs w:val="24"/>
        </w:rPr>
        <w:t xml:space="preserve"> </w:t>
      </w:r>
      <w:r w:rsidR="00FB7978" w:rsidRPr="00FB7978">
        <w:rPr>
          <w:sz w:val="24"/>
          <w:szCs w:val="24"/>
        </w:rPr>
        <w:t>http://www.voentelecom.ru и в единой информационной системе в сфере закупок по адресу http://www.zakupki.gov.ru.</w:t>
      </w:r>
      <w:proofErr w:type="gramEnd"/>
    </w:p>
    <w:p w:rsidR="004C480B" w:rsidRPr="00FA32D0" w:rsidRDefault="004C480B" w:rsidP="004C480B">
      <w:pPr>
        <w:pStyle w:val="a"/>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3.1</w:t>
      </w:r>
      <w:r w:rsidR="007F6D81">
        <w:rPr>
          <w:b/>
          <w:bCs/>
          <w:sz w:val="24"/>
          <w:szCs w:val="24"/>
        </w:rPr>
        <w:t>1</w:t>
      </w:r>
      <w:r w:rsidRPr="00FA32D0">
        <w:rPr>
          <w:b/>
          <w:bCs/>
          <w:sz w:val="24"/>
          <w:szCs w:val="24"/>
        </w:rPr>
        <w:t>. Обеспечение заявк</w:t>
      </w:r>
      <w:r w:rsidR="00307A73">
        <w:rPr>
          <w:b/>
          <w:bCs/>
          <w:sz w:val="24"/>
          <w:szCs w:val="24"/>
        </w:rPr>
        <w:t>е</w:t>
      </w:r>
      <w:r w:rsidRPr="00FA32D0">
        <w:rPr>
          <w:b/>
          <w:bCs/>
          <w:sz w:val="24"/>
          <w:szCs w:val="24"/>
        </w:rPr>
        <w:t xml:space="preserve"> на участие в </w:t>
      </w:r>
      <w:r w:rsidR="007F6D81">
        <w:rPr>
          <w:b/>
          <w:bCs/>
          <w:sz w:val="24"/>
          <w:szCs w:val="24"/>
        </w:rPr>
        <w:t xml:space="preserve">конкурентных </w:t>
      </w:r>
      <w:r w:rsidR="001C4B5B">
        <w:rPr>
          <w:b/>
          <w:bCs/>
          <w:sz w:val="24"/>
          <w:szCs w:val="24"/>
        </w:rPr>
        <w:t>приговорах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.1. </w:t>
      </w:r>
      <w:proofErr w:type="gramStart"/>
      <w:r w:rsidRPr="00FA32D0">
        <w:rPr>
          <w:sz w:val="24"/>
          <w:szCs w:val="24"/>
        </w:rPr>
        <w:t xml:space="preserve">В случае, если это установлено в Информационной карте, Участник процедуры </w:t>
      </w:r>
      <w:r w:rsidRPr="00FA32D0">
        <w:rPr>
          <w:sz w:val="24"/>
          <w:szCs w:val="24"/>
        </w:rPr>
        <w:lastRenderedPageBreak/>
        <w:t xml:space="preserve">закупки вносит обеспечение заявки на участие в </w:t>
      </w:r>
      <w:r w:rsidR="001C4B5B">
        <w:rPr>
          <w:sz w:val="24"/>
          <w:szCs w:val="24"/>
        </w:rPr>
        <w:t xml:space="preserve">конкурентных переговоров </w:t>
      </w:r>
      <w:r w:rsidRPr="00FA32D0">
        <w:rPr>
          <w:sz w:val="24"/>
          <w:szCs w:val="24"/>
        </w:rPr>
        <w:t xml:space="preserve">в размере, установленном в Информационной карте </w:t>
      </w:r>
      <w:r w:rsidR="001C4B5B" w:rsidRPr="001C4B5B">
        <w:rPr>
          <w:sz w:val="24"/>
          <w:szCs w:val="24"/>
        </w:rPr>
        <w:t>конкурентных переговоров</w:t>
      </w:r>
      <w:r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Default="001C4B5B" w:rsidP="004C480B">
      <w:pPr>
        <w:pStyle w:val="a"/>
        <w:widowControl w:val="0"/>
        <w:numPr>
          <w:ilvl w:val="0"/>
          <w:numId w:val="0"/>
        </w:numPr>
        <w:tabs>
          <w:tab w:val="left" w:pos="708"/>
        </w:tabs>
        <w:spacing w:line="240" w:lineRule="auto"/>
        <w:rPr>
          <w:sz w:val="24"/>
          <w:szCs w:val="24"/>
        </w:rPr>
      </w:pPr>
      <w:r>
        <w:rPr>
          <w:sz w:val="24"/>
          <w:szCs w:val="24"/>
        </w:rPr>
        <w:t>3.11</w:t>
      </w:r>
      <w:r w:rsidR="004C480B" w:rsidRPr="00FA32D0">
        <w:rPr>
          <w:sz w:val="24"/>
          <w:szCs w:val="24"/>
        </w:rPr>
        <w:t xml:space="preserve">.2. </w:t>
      </w:r>
      <w:proofErr w:type="gramStart"/>
      <w:r w:rsidR="004C480B" w:rsidRPr="00FA32D0">
        <w:rPr>
          <w:sz w:val="24"/>
          <w:szCs w:val="24"/>
        </w:rPr>
        <w:t xml:space="preserve">В случае если на участие в процедуре </w:t>
      </w:r>
      <w:r w:rsidRPr="001C4B5B">
        <w:rPr>
          <w:sz w:val="24"/>
          <w:szCs w:val="24"/>
        </w:rPr>
        <w:t>конкурентных переговоров</w:t>
      </w:r>
      <w:r w:rsidR="004C480B" w:rsidRPr="00FA32D0">
        <w:rPr>
          <w:sz w:val="24"/>
          <w:szCs w:val="24"/>
        </w:rPr>
        <w:t xml:space="preserve"> установлено обеспечение заявки/предложения, обеспечение заявки на участие в </w:t>
      </w:r>
      <w:r w:rsidRPr="001C4B5B">
        <w:rPr>
          <w:sz w:val="24"/>
          <w:szCs w:val="24"/>
        </w:rPr>
        <w:t xml:space="preserve">конкурентных переговоров </w:t>
      </w:r>
      <w:r w:rsidR="004C480B" w:rsidRPr="00FA32D0">
        <w:rPr>
          <w:sz w:val="24"/>
          <w:szCs w:val="24"/>
        </w:rPr>
        <w:t xml:space="preserve">должно быть представлено в виде денежных средств, в валюте и на сумму, которые указаны в Информационной карте </w:t>
      </w:r>
      <w:r w:rsidRPr="001C4B5B">
        <w:rPr>
          <w:sz w:val="24"/>
          <w:szCs w:val="24"/>
        </w:rPr>
        <w:t>конкурентных переговоров</w:t>
      </w:r>
      <w:r w:rsidR="004C480B" w:rsidRPr="00FA32D0">
        <w:rPr>
          <w:sz w:val="24"/>
          <w:szCs w:val="24"/>
        </w:rPr>
        <w:t xml:space="preserve">, и перечислено по реквизитам, указанным в Информационной карте </w:t>
      </w:r>
      <w:r w:rsidRPr="001C4B5B">
        <w:rPr>
          <w:sz w:val="24"/>
          <w:szCs w:val="24"/>
        </w:rPr>
        <w:t>конкурентных переговоров</w:t>
      </w:r>
      <w:r w:rsidR="004C480B"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.3. </w:t>
      </w:r>
      <w:proofErr w:type="gramStart"/>
      <w:r w:rsidRPr="00FA32D0">
        <w:rPr>
          <w:sz w:val="24"/>
          <w:szCs w:val="24"/>
        </w:rPr>
        <w:t xml:space="preserve">В случае, если обеспечение заявки на участие в </w:t>
      </w:r>
      <w:r w:rsidR="00471697" w:rsidRPr="00471697">
        <w:rPr>
          <w:sz w:val="24"/>
          <w:szCs w:val="24"/>
        </w:rPr>
        <w:t xml:space="preserve">конкурентных переговоров </w:t>
      </w:r>
      <w:r w:rsidRPr="00FA32D0">
        <w:rPr>
          <w:sz w:val="24"/>
          <w:szCs w:val="24"/>
        </w:rPr>
        <w:t xml:space="preserve">установлено, то денежные средства должны поступить на расчетный счет Заказчика, указанный в Информационной карте </w:t>
      </w:r>
      <w:r w:rsidR="00471697" w:rsidRPr="00471697">
        <w:rPr>
          <w:sz w:val="24"/>
          <w:szCs w:val="24"/>
        </w:rPr>
        <w:t>конкурентных переговоров</w:t>
      </w:r>
      <w:r w:rsidRPr="00FA32D0">
        <w:rPr>
          <w:sz w:val="24"/>
          <w:szCs w:val="24"/>
        </w:rPr>
        <w:t xml:space="preserve">, до окончания даты и времени подачи заявок на участие в </w:t>
      </w:r>
      <w:r w:rsidR="00471697" w:rsidRPr="00471697">
        <w:rPr>
          <w:sz w:val="24"/>
          <w:szCs w:val="24"/>
        </w:rPr>
        <w:t>конкурентных переговор</w:t>
      </w:r>
      <w:r w:rsidR="00471697">
        <w:rPr>
          <w:sz w:val="24"/>
          <w:szCs w:val="24"/>
        </w:rPr>
        <w:t>ах</w:t>
      </w:r>
      <w:r w:rsidRPr="00FA32D0">
        <w:rPr>
          <w:sz w:val="24"/>
          <w:szCs w:val="24"/>
        </w:rPr>
        <w:t>.</w:t>
      </w:r>
      <w:proofErr w:type="gramEnd"/>
    </w:p>
    <w:p w:rsidR="004C480B" w:rsidRPr="00FA32D0" w:rsidRDefault="004C480B" w:rsidP="004C480B">
      <w:pPr>
        <w:autoSpaceDE w:val="0"/>
        <w:autoSpaceDN w:val="0"/>
        <w:adjustRightInd w:val="0"/>
        <w:spacing w:line="240" w:lineRule="auto"/>
        <w:rPr>
          <w:rFonts w:eastAsia="Calibri"/>
          <w:b/>
          <w:bCs/>
          <w:color w:val="000000"/>
          <w:sz w:val="24"/>
          <w:szCs w:val="24"/>
        </w:rPr>
      </w:pPr>
    </w:p>
    <w:p w:rsidR="004C480B" w:rsidRPr="00FA32D0" w:rsidRDefault="009F1E03" w:rsidP="004C480B">
      <w:pPr>
        <w:pStyle w:val="a"/>
        <w:widowControl w:val="0"/>
        <w:numPr>
          <w:ilvl w:val="0"/>
          <w:numId w:val="0"/>
        </w:numPr>
        <w:tabs>
          <w:tab w:val="left" w:pos="708"/>
        </w:tabs>
        <w:spacing w:line="240" w:lineRule="auto"/>
        <w:outlineLvl w:val="0"/>
        <w:rPr>
          <w:b/>
          <w:bCs/>
          <w:sz w:val="24"/>
          <w:szCs w:val="24"/>
        </w:rPr>
      </w:pPr>
      <w:r>
        <w:rPr>
          <w:b/>
          <w:bCs/>
          <w:sz w:val="24"/>
          <w:szCs w:val="24"/>
        </w:rPr>
        <w:t>3.12</w:t>
      </w:r>
      <w:r w:rsidR="004C480B" w:rsidRPr="00FA32D0">
        <w:rPr>
          <w:b/>
          <w:bCs/>
          <w:sz w:val="24"/>
          <w:szCs w:val="24"/>
        </w:rPr>
        <w:t>. Порядок возврата обеспечения заявк</w:t>
      </w:r>
      <w:r w:rsidR="00307A73">
        <w:rPr>
          <w:b/>
          <w:bCs/>
          <w:sz w:val="24"/>
          <w:szCs w:val="24"/>
        </w:rPr>
        <w:t>е</w:t>
      </w:r>
      <w:r w:rsidR="004C480B" w:rsidRPr="00FA32D0">
        <w:rPr>
          <w:b/>
          <w:bCs/>
          <w:sz w:val="24"/>
          <w:szCs w:val="24"/>
        </w:rPr>
        <w:t xml:space="preserve"> на участие в </w:t>
      </w:r>
      <w:r w:rsidRPr="009F1E03">
        <w:rPr>
          <w:b/>
          <w:bCs/>
          <w:sz w:val="24"/>
          <w:szCs w:val="24"/>
        </w:rPr>
        <w:t>конкурентных пер</w:t>
      </w:r>
      <w:r>
        <w:rPr>
          <w:b/>
          <w:bCs/>
          <w:sz w:val="24"/>
          <w:szCs w:val="24"/>
        </w:rPr>
        <w:t>еговорах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B2666C">
        <w:rPr>
          <w:sz w:val="24"/>
          <w:szCs w:val="24"/>
        </w:rPr>
        <w:t>2</w:t>
      </w:r>
      <w:r w:rsidRPr="00FA32D0">
        <w:rPr>
          <w:sz w:val="24"/>
          <w:szCs w:val="24"/>
        </w:rPr>
        <w:t xml:space="preserve">.1. В случае если на участие в процедуре </w:t>
      </w:r>
      <w:r w:rsidR="00B2666C" w:rsidRPr="00B2666C">
        <w:rPr>
          <w:sz w:val="24"/>
          <w:szCs w:val="24"/>
        </w:rPr>
        <w:t xml:space="preserve">конкурентных переговоров </w:t>
      </w:r>
      <w:r w:rsidRPr="00FA32D0">
        <w:rPr>
          <w:sz w:val="24"/>
          <w:szCs w:val="24"/>
        </w:rPr>
        <w:t>было установлено обеспечение заявки/</w:t>
      </w:r>
      <w:proofErr w:type="gramStart"/>
      <w:r w:rsidRPr="00FA32D0">
        <w:rPr>
          <w:sz w:val="24"/>
          <w:szCs w:val="24"/>
        </w:rPr>
        <w:t>предложения</w:t>
      </w:r>
      <w:proofErr w:type="gramEnd"/>
      <w:r w:rsidRPr="00FA32D0">
        <w:rPr>
          <w:sz w:val="24"/>
          <w:szCs w:val="24"/>
        </w:rPr>
        <w:t xml:space="preserve"> Заказчик возвращает денежные средства, внесенные в качестве обеспечения заявок на участие в </w:t>
      </w:r>
      <w:r w:rsidR="00B2666C" w:rsidRPr="00B2666C">
        <w:rPr>
          <w:sz w:val="24"/>
          <w:szCs w:val="24"/>
        </w:rPr>
        <w:t xml:space="preserve">конкурентных переговоров </w:t>
      </w:r>
      <w:r w:rsidRPr="00FA32D0">
        <w:rPr>
          <w:sz w:val="24"/>
          <w:szCs w:val="24"/>
        </w:rPr>
        <w:t>Участникам в течение пяти рабочих дней со дня: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w:t>
      </w:r>
      <w:r w:rsidRPr="00FA32D0">
        <w:rPr>
          <w:sz w:val="24"/>
          <w:szCs w:val="24"/>
        </w:rPr>
        <w:tab/>
        <w:t>принятия Заказчиком решения об отказе от проведения процедуры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w:t>
      </w:r>
      <w:r w:rsidRPr="00FA32D0">
        <w:rPr>
          <w:sz w:val="24"/>
          <w:szCs w:val="24"/>
        </w:rPr>
        <w:tab/>
        <w:t>поступления Заказчику уведомления об отзыве заявки на участие в процедуре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Pr="00FA32D0">
        <w:rPr>
          <w:sz w:val="24"/>
          <w:szCs w:val="24"/>
        </w:rPr>
        <w:tab/>
        <w:t xml:space="preserve">подписания протокола оценки и сопоставления заявок на участие в процедуре закупки (участнику, подавшему заявку после окончания срока их приема);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w:t>
      </w:r>
      <w:r w:rsidRPr="00FA32D0">
        <w:rPr>
          <w:sz w:val="24"/>
          <w:szCs w:val="24"/>
        </w:rPr>
        <w:tab/>
        <w:t>подписания протокола оценки и сопоставления заявок на участие в процедуре закупки (участнику, подавшему заявку на участие и не допущенному к участию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5)</w:t>
      </w:r>
      <w:r w:rsidRPr="00FA32D0">
        <w:rPr>
          <w:sz w:val="24"/>
          <w:szCs w:val="24"/>
        </w:rPr>
        <w:tab/>
        <w:t xml:space="preserve">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w:t>
      </w:r>
      <w:r w:rsidRPr="00FA32D0">
        <w:rPr>
          <w:sz w:val="24"/>
          <w:szCs w:val="24"/>
        </w:rPr>
        <w:tab/>
        <w:t xml:space="preserve">со дня заключения договора (победителю процедуры закупки или участнику процедуры закупки, заявке на участие которого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7)</w:t>
      </w:r>
      <w:r w:rsidRPr="00FA32D0">
        <w:rPr>
          <w:sz w:val="24"/>
          <w:szCs w:val="24"/>
        </w:rPr>
        <w:tab/>
        <w:t xml:space="preserve">со дня признания процедуры закупки несостоявшейся (единственному участнику процедуры закупки, заявка которого была признана Закупочной комиссией не соответствующей требованиям документации процедуры закупки); </w:t>
      </w:r>
    </w:p>
    <w:p w:rsidR="004C480B" w:rsidRPr="00FA32D0" w:rsidRDefault="00BC38FE" w:rsidP="004C480B">
      <w:pPr>
        <w:pStyle w:val="a"/>
        <w:widowControl w:val="0"/>
        <w:numPr>
          <w:ilvl w:val="0"/>
          <w:numId w:val="0"/>
        </w:numPr>
        <w:tabs>
          <w:tab w:val="left" w:pos="708"/>
        </w:tabs>
        <w:spacing w:line="240" w:lineRule="auto"/>
        <w:rPr>
          <w:sz w:val="24"/>
          <w:szCs w:val="24"/>
        </w:rPr>
      </w:pPr>
      <w:r>
        <w:rPr>
          <w:sz w:val="24"/>
          <w:szCs w:val="24"/>
        </w:rPr>
        <w:t>8</w:t>
      </w:r>
      <w:r w:rsidR="004C480B" w:rsidRPr="00FA32D0">
        <w:rPr>
          <w:sz w:val="24"/>
          <w:szCs w:val="24"/>
        </w:rPr>
        <w:t>)</w:t>
      </w:r>
      <w:r w:rsidR="004C480B" w:rsidRPr="00FA32D0">
        <w:rPr>
          <w:sz w:val="24"/>
          <w:szCs w:val="24"/>
        </w:rPr>
        <w:tab/>
        <w:t>со дня заключения договора с единственным допущенным к участию в процедуре закупки участником (такому участнику);</w:t>
      </w:r>
    </w:p>
    <w:p w:rsidR="00BC38FE" w:rsidRDefault="00BC38FE" w:rsidP="004C480B">
      <w:pPr>
        <w:pStyle w:val="a"/>
        <w:widowControl w:val="0"/>
        <w:numPr>
          <w:ilvl w:val="0"/>
          <w:numId w:val="0"/>
        </w:numPr>
        <w:tabs>
          <w:tab w:val="left" w:pos="708"/>
        </w:tabs>
        <w:spacing w:line="240" w:lineRule="auto"/>
        <w:rPr>
          <w:sz w:val="24"/>
          <w:szCs w:val="24"/>
        </w:rPr>
      </w:pPr>
    </w:p>
    <w:p w:rsidR="004C480B" w:rsidRPr="00FA32D0" w:rsidRDefault="00BC38FE" w:rsidP="004C480B">
      <w:pPr>
        <w:pStyle w:val="a"/>
        <w:widowControl w:val="0"/>
        <w:numPr>
          <w:ilvl w:val="0"/>
          <w:numId w:val="0"/>
        </w:numPr>
        <w:tabs>
          <w:tab w:val="left" w:pos="708"/>
        </w:tabs>
        <w:spacing w:line="240" w:lineRule="auto"/>
        <w:rPr>
          <w:b/>
          <w:bCs/>
          <w:sz w:val="24"/>
          <w:szCs w:val="24"/>
        </w:rPr>
      </w:pPr>
      <w:r>
        <w:rPr>
          <w:sz w:val="24"/>
          <w:szCs w:val="24"/>
        </w:rPr>
        <w:t>3.12</w:t>
      </w:r>
      <w:r w:rsidR="004C480B" w:rsidRPr="00FA32D0">
        <w:rPr>
          <w:sz w:val="24"/>
          <w:szCs w:val="24"/>
        </w:rPr>
        <w:t xml:space="preserve">.2. В </w:t>
      </w:r>
      <w:proofErr w:type="gramStart"/>
      <w:r w:rsidR="004C480B" w:rsidRPr="00FA32D0">
        <w:rPr>
          <w:sz w:val="24"/>
          <w:szCs w:val="24"/>
        </w:rPr>
        <w:t>случае</w:t>
      </w:r>
      <w:proofErr w:type="gramEnd"/>
      <w:r w:rsidR="004C480B" w:rsidRPr="00FA32D0">
        <w:rPr>
          <w:sz w:val="24"/>
          <w:szCs w:val="24"/>
        </w:rPr>
        <w:t xml:space="preserve"> уклонения победителя </w:t>
      </w:r>
      <w:r w:rsidRPr="00BC38FE">
        <w:rPr>
          <w:sz w:val="24"/>
          <w:szCs w:val="24"/>
        </w:rPr>
        <w:t xml:space="preserve">конкурентных переговоров </w:t>
      </w:r>
      <w:r w:rsidR="004C480B" w:rsidRPr="00FA32D0">
        <w:rPr>
          <w:sz w:val="24"/>
          <w:szCs w:val="24"/>
        </w:rPr>
        <w:t xml:space="preserve">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 Удержание  </w:t>
      </w:r>
      <w:proofErr w:type="gramStart"/>
      <w:r w:rsidR="004C480B" w:rsidRPr="00FA32D0">
        <w:rPr>
          <w:sz w:val="24"/>
          <w:szCs w:val="24"/>
        </w:rPr>
        <w:t>денежных</w:t>
      </w:r>
      <w:proofErr w:type="gramEnd"/>
      <w:r w:rsidR="004C480B" w:rsidRPr="00FA32D0">
        <w:rPr>
          <w:sz w:val="24"/>
          <w:szCs w:val="24"/>
        </w:rPr>
        <w:t xml:space="preserve"> средств производится в порядке, предусмотренном ГК РФ.</w:t>
      </w:r>
      <w:r w:rsidR="004C480B" w:rsidRPr="00FA32D0">
        <w:rPr>
          <w:sz w:val="24"/>
          <w:szCs w:val="24"/>
        </w:rPr>
        <w:br w:type="page"/>
      </w:r>
      <w:bookmarkStart w:id="60" w:name="_Toc178151871"/>
      <w:bookmarkStart w:id="61" w:name="_Toc178159436"/>
      <w:bookmarkStart w:id="62" w:name="_Toc178159496"/>
      <w:bookmarkStart w:id="63" w:name="_Toc178159733"/>
      <w:bookmarkStart w:id="64" w:name="_Toc178159874"/>
      <w:bookmarkStart w:id="65" w:name="_Toc178160039"/>
      <w:bookmarkStart w:id="66" w:name="_Toc178151875"/>
      <w:bookmarkStart w:id="67" w:name="_Toc178159440"/>
      <w:bookmarkStart w:id="68" w:name="_Toc178159500"/>
      <w:bookmarkStart w:id="69" w:name="_Toc178159737"/>
      <w:bookmarkStart w:id="70" w:name="_Toc178159878"/>
      <w:bookmarkStart w:id="71" w:name="_Toc178160043"/>
      <w:bookmarkStart w:id="72" w:name="Информационная_карта_аукциона"/>
      <w:bookmarkStart w:id="73" w:name="_Toc234730392"/>
      <w:bookmarkStart w:id="74" w:name="_Toc176866217"/>
      <w:bookmarkStart w:id="75" w:name="_Toc176866183"/>
      <w:bookmarkStart w:id="76" w:name="_Toc176759502"/>
      <w:bookmarkStart w:id="77" w:name="_Toc98254008"/>
      <w:bookmarkStart w:id="78" w:name="_Toc69728985"/>
      <w:bookmarkStart w:id="79" w:name="_Toc57314671"/>
      <w:bookmarkStart w:id="80" w:name="_Toc55305390"/>
      <w:bookmarkStart w:id="81" w:name="_Toc55285361"/>
      <w:bookmarkStart w:id="82" w:name="_Ref55280368"/>
      <w:bookmarkStart w:id="83" w:name="_Toc234730393"/>
      <w:bookmarkStart w:id="84" w:name="ФОРМЫ"/>
      <w:bookmarkEnd w:id="60"/>
      <w:bookmarkEnd w:id="61"/>
      <w:bookmarkEnd w:id="62"/>
      <w:bookmarkEnd w:id="63"/>
      <w:bookmarkEnd w:id="64"/>
      <w:bookmarkEnd w:id="65"/>
      <w:bookmarkEnd w:id="66"/>
      <w:bookmarkEnd w:id="67"/>
      <w:bookmarkEnd w:id="68"/>
      <w:bookmarkEnd w:id="69"/>
      <w:bookmarkEnd w:id="70"/>
      <w:bookmarkEnd w:id="71"/>
      <w:bookmarkEnd w:id="72"/>
      <w:bookmarkEnd w:id="73"/>
      <w:r w:rsidR="004C480B" w:rsidRPr="00FA32D0">
        <w:rPr>
          <w:b/>
          <w:bCs/>
          <w:sz w:val="24"/>
          <w:szCs w:val="24"/>
        </w:rPr>
        <w:lastRenderedPageBreak/>
        <w:t xml:space="preserve">IV. ФОРМЫ ДОКУМЕНТОВ, ВКЛЮЧАЕМЫХ В </w:t>
      </w:r>
      <w:bookmarkEnd w:id="74"/>
      <w:bookmarkEnd w:id="75"/>
      <w:bookmarkEnd w:id="76"/>
      <w:bookmarkEnd w:id="77"/>
      <w:bookmarkEnd w:id="78"/>
      <w:bookmarkEnd w:id="79"/>
      <w:bookmarkEnd w:id="80"/>
      <w:bookmarkEnd w:id="81"/>
      <w:bookmarkEnd w:id="82"/>
      <w:bookmarkEnd w:id="83"/>
      <w:r w:rsidR="001014CC">
        <w:rPr>
          <w:b/>
          <w:bCs/>
          <w:sz w:val="24"/>
          <w:szCs w:val="24"/>
        </w:rPr>
        <w:t>ЗАЯВКУ</w:t>
      </w:r>
    </w:p>
    <w:p w:rsidR="004C480B" w:rsidRPr="00FA32D0" w:rsidRDefault="004C480B" w:rsidP="004C480B">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bookmarkStart w:id="85" w:name="_Ref55336310"/>
      <w:bookmarkStart w:id="86" w:name="_Toc57314672"/>
      <w:bookmarkStart w:id="87" w:name="_Toc69728986"/>
      <w:bookmarkStart w:id="88" w:name="_Toc98254009"/>
      <w:bookmarkStart w:id="89" w:name="_Toc176759503"/>
      <w:bookmarkStart w:id="90" w:name="_Toc234730394"/>
      <w:bookmarkEnd w:id="84"/>
      <w:r w:rsidRPr="00FA32D0">
        <w:rPr>
          <w:b/>
          <w:bCs/>
          <w:sz w:val="24"/>
          <w:szCs w:val="24"/>
        </w:rPr>
        <w:t xml:space="preserve">4.1. </w:t>
      </w:r>
      <w:bookmarkEnd w:id="85"/>
      <w:bookmarkEnd w:id="86"/>
      <w:bookmarkEnd w:id="87"/>
      <w:bookmarkEnd w:id="88"/>
      <w:bookmarkEnd w:id="89"/>
      <w:bookmarkEnd w:id="90"/>
      <w:r w:rsidRPr="00FA32D0">
        <w:rPr>
          <w:b/>
          <w:bCs/>
          <w:sz w:val="24"/>
          <w:szCs w:val="24"/>
        </w:rPr>
        <w:t>Форма Заявки о подаче Предложения</w:t>
      </w:r>
    </w:p>
    <w:p w:rsidR="004C480B" w:rsidRPr="00FA32D0" w:rsidRDefault="004C480B" w:rsidP="004C480B">
      <w:pPr>
        <w:pStyle w:val="a"/>
        <w:widowControl w:val="0"/>
        <w:numPr>
          <w:ilvl w:val="0"/>
          <w:numId w:val="0"/>
        </w:numPr>
        <w:tabs>
          <w:tab w:val="left" w:pos="708"/>
        </w:tabs>
        <w:spacing w:line="240" w:lineRule="auto"/>
        <w:outlineLvl w:val="0"/>
      </w:pPr>
    </w:p>
    <w:p w:rsidR="004C480B" w:rsidRPr="00FA32D0" w:rsidRDefault="004C480B" w:rsidP="004C480B">
      <w:pPr>
        <w:pStyle w:val="a"/>
        <w:numPr>
          <w:ilvl w:val="0"/>
          <w:numId w:val="0"/>
        </w:numPr>
        <w:tabs>
          <w:tab w:val="left" w:pos="708"/>
        </w:tabs>
        <w:ind w:left="567" w:hanging="567"/>
        <w:rPr>
          <w:i/>
          <w:sz w:val="24"/>
          <w:szCs w:val="24"/>
        </w:rPr>
      </w:pPr>
      <w:bookmarkStart w:id="91" w:name="_Ref55335823"/>
      <w:bookmarkStart w:id="92" w:name="_Ref55336359"/>
      <w:bookmarkStart w:id="93" w:name="_Toc57314675"/>
      <w:bookmarkStart w:id="94" w:name="_Toc69728989"/>
      <w:bookmarkStart w:id="95" w:name="_Toc98254033"/>
      <w:bookmarkStart w:id="96" w:name="_Toc176759507"/>
      <w:bookmarkStart w:id="97" w:name="_Toc176866218"/>
      <w:bookmarkStart w:id="98" w:name="_Toc234730395"/>
      <w:r w:rsidRPr="00FA32D0">
        <w:rPr>
          <w:i/>
          <w:sz w:val="24"/>
          <w:szCs w:val="24"/>
        </w:rPr>
        <w:t xml:space="preserve">На бланке организации </w:t>
      </w:r>
      <w:r w:rsidRPr="00FA32D0">
        <w:rPr>
          <w:i/>
          <w:sz w:val="24"/>
          <w:szCs w:val="24"/>
        </w:rPr>
        <w:tab/>
      </w:r>
      <w:r w:rsidRPr="00FA32D0">
        <w:rPr>
          <w:i/>
          <w:sz w:val="24"/>
          <w:szCs w:val="24"/>
        </w:rPr>
        <w:tab/>
      </w:r>
      <w:r w:rsidRPr="00FA32D0">
        <w:rPr>
          <w:i/>
          <w:sz w:val="24"/>
          <w:szCs w:val="24"/>
        </w:rPr>
        <w:tab/>
      </w:r>
      <w:r w:rsidRPr="00FA32D0">
        <w:rPr>
          <w:i/>
          <w:sz w:val="24"/>
          <w:szCs w:val="24"/>
        </w:rPr>
        <w:tab/>
      </w:r>
      <w:r w:rsidRPr="00FA32D0">
        <w:rPr>
          <w:i/>
          <w:sz w:val="24"/>
          <w:szCs w:val="24"/>
        </w:rPr>
        <w:tab/>
        <w:t xml:space="preserve">Заказчику: </w:t>
      </w:r>
    </w:p>
    <w:p w:rsidR="004C480B" w:rsidRPr="00FA32D0" w:rsidRDefault="004C480B" w:rsidP="004C480B">
      <w:pPr>
        <w:pStyle w:val="a"/>
        <w:numPr>
          <w:ilvl w:val="0"/>
          <w:numId w:val="0"/>
        </w:numPr>
        <w:tabs>
          <w:tab w:val="left" w:pos="708"/>
        </w:tabs>
        <w:ind w:left="567" w:hanging="567"/>
        <w:rPr>
          <w:i/>
          <w:sz w:val="24"/>
          <w:szCs w:val="24"/>
        </w:rPr>
      </w:pPr>
      <w:r w:rsidRPr="00FA32D0">
        <w:rPr>
          <w:i/>
          <w:sz w:val="24"/>
          <w:szCs w:val="24"/>
        </w:rPr>
        <w:t xml:space="preserve">Дата, исх. Номер                                        </w:t>
      </w:r>
      <w:r w:rsidRPr="00FA32D0">
        <w:rPr>
          <w:i/>
          <w:sz w:val="24"/>
          <w:szCs w:val="24"/>
        </w:rPr>
        <w:tab/>
        <w:t xml:space="preserve"> </w:t>
      </w:r>
    </w:p>
    <w:p w:rsidR="004C480B" w:rsidRPr="00FA32D0" w:rsidRDefault="004C480B" w:rsidP="004C480B">
      <w:pPr>
        <w:pStyle w:val="a"/>
        <w:numPr>
          <w:ilvl w:val="0"/>
          <w:numId w:val="0"/>
        </w:numPr>
        <w:tabs>
          <w:tab w:val="left" w:pos="708"/>
        </w:tabs>
        <w:ind w:left="567"/>
      </w:pPr>
    </w:p>
    <w:p w:rsidR="004C480B" w:rsidRPr="00FA32D0" w:rsidRDefault="004C480B" w:rsidP="004C480B">
      <w:pPr>
        <w:pStyle w:val="a"/>
        <w:widowControl w:val="0"/>
        <w:numPr>
          <w:ilvl w:val="0"/>
          <w:numId w:val="0"/>
        </w:numPr>
        <w:tabs>
          <w:tab w:val="left" w:pos="708"/>
        </w:tabs>
        <w:spacing w:line="240" w:lineRule="auto"/>
        <w:jc w:val="center"/>
        <w:outlineLvl w:val="0"/>
        <w:rPr>
          <w:b/>
          <w:bCs/>
          <w:sz w:val="24"/>
          <w:szCs w:val="24"/>
        </w:rPr>
      </w:pPr>
      <w:r w:rsidRPr="00FA32D0">
        <w:rPr>
          <w:b/>
          <w:bCs/>
          <w:sz w:val="24"/>
          <w:szCs w:val="24"/>
        </w:rPr>
        <w:t>ЗАЯВКА О ПОДАЧЕ ПРЕДЛОЖЕНИЯ</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на право заключения </w:t>
      </w:r>
      <w:proofErr w:type="gramStart"/>
      <w:r w:rsidRPr="00FA32D0">
        <w:rPr>
          <w:sz w:val="24"/>
          <w:szCs w:val="24"/>
        </w:rPr>
        <w:t>договора</w:t>
      </w:r>
      <w:proofErr w:type="gramEnd"/>
      <w:r w:rsidRPr="00FA32D0">
        <w:rPr>
          <w:sz w:val="24"/>
          <w:szCs w:val="24"/>
        </w:rPr>
        <w:t xml:space="preserve"> на выполнение поставки товаров, выполнение работ, оказание услуг: _______________________________.</w:t>
      </w:r>
    </w:p>
    <w:p w:rsidR="004C480B" w:rsidRPr="00FA32D0" w:rsidRDefault="004C480B" w:rsidP="004C480B">
      <w:pPr>
        <w:pStyle w:val="a"/>
        <w:widowControl w:val="0"/>
        <w:numPr>
          <w:ilvl w:val="0"/>
          <w:numId w:val="0"/>
        </w:numPr>
        <w:tabs>
          <w:tab w:val="left" w:pos="708"/>
        </w:tabs>
        <w:spacing w:line="240" w:lineRule="auto"/>
        <w:ind w:left="3540"/>
        <w:rPr>
          <w:i/>
          <w:sz w:val="24"/>
          <w:szCs w:val="24"/>
        </w:rPr>
      </w:pPr>
      <w:r w:rsidRPr="00FA32D0">
        <w:rPr>
          <w:i/>
          <w:sz w:val="24"/>
          <w:szCs w:val="24"/>
        </w:rPr>
        <w:t>(указывается предмет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Изучив извещение о проведении </w:t>
      </w:r>
      <w:r w:rsidR="007A590E" w:rsidRPr="007A590E">
        <w:rPr>
          <w:sz w:val="24"/>
          <w:szCs w:val="24"/>
        </w:rPr>
        <w:t xml:space="preserve">конкурентных переговоров </w:t>
      </w:r>
      <w:r w:rsidRPr="00FA32D0">
        <w:rPr>
          <w:sz w:val="24"/>
          <w:szCs w:val="24"/>
        </w:rPr>
        <w:t xml:space="preserve">№______________________________ от ___________________ и документацию о проведении </w:t>
      </w:r>
      <w:r w:rsidR="007A590E" w:rsidRPr="007A590E">
        <w:rPr>
          <w:sz w:val="24"/>
          <w:szCs w:val="24"/>
        </w:rPr>
        <w:t>конкурентных переговоров</w:t>
      </w:r>
      <w:r w:rsidRPr="00FA32D0">
        <w:rPr>
          <w:sz w:val="24"/>
          <w:szCs w:val="24"/>
        </w:rPr>
        <w:t xml:space="preserve"> на право заключения договора на </w:t>
      </w:r>
      <w:r w:rsidRPr="00FA32D0">
        <w:rPr>
          <w:i/>
          <w:sz w:val="24"/>
          <w:szCs w:val="24"/>
        </w:rPr>
        <w:t>___________________________</w:t>
      </w:r>
      <w:r w:rsidRPr="00FA32D0">
        <w:rPr>
          <w:sz w:val="24"/>
          <w:szCs w:val="24"/>
        </w:rPr>
        <w:t>(</w:t>
      </w:r>
      <w:r w:rsidRPr="00FA32D0">
        <w:rPr>
          <w:i/>
          <w:sz w:val="24"/>
          <w:szCs w:val="24"/>
        </w:rPr>
        <w:t xml:space="preserve">указывается предмет договора), </w:t>
      </w:r>
      <w:r w:rsidRPr="00FA32D0">
        <w:rPr>
          <w:sz w:val="24"/>
          <w:szCs w:val="24"/>
        </w:rPr>
        <w:t xml:space="preserve">_________________________________________________________________ </w:t>
      </w:r>
      <w:r w:rsidRPr="00FA32D0">
        <w:rPr>
          <w:i/>
          <w:sz w:val="24"/>
          <w:szCs w:val="24"/>
        </w:rPr>
        <w:t>(указывается наименование участника с указанием организационно-правовой формы, место нахождения, почтовый адрес (для юридического лица), Ф.И.О., паспортные данные, сведения о месте жительства (для физического лица), номер контактного телефона)</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в лице _______________________________________________________________________ </w:t>
      </w:r>
      <w:r w:rsidRPr="00FA32D0">
        <w:rPr>
          <w:i/>
          <w:sz w:val="24"/>
          <w:szCs w:val="24"/>
        </w:rPr>
        <w:t>(наименование должности, Ф.И.О. руководителя или уполномоченного лица (для юридического лица)</w:t>
      </w:r>
      <w:r w:rsidRPr="00FA32D0">
        <w:rPr>
          <w:sz w:val="24"/>
          <w:szCs w:val="24"/>
        </w:rPr>
        <w:t xml:space="preserve">, действующего на основании _______________________________ </w:t>
      </w:r>
      <w:r w:rsidRPr="00FA32D0">
        <w:rPr>
          <w:i/>
          <w:sz w:val="24"/>
          <w:szCs w:val="24"/>
        </w:rPr>
        <w:t>(Устава, доверенности №__ от __)</w:t>
      </w:r>
      <w:r w:rsidRPr="00FA32D0">
        <w:rPr>
          <w:sz w:val="24"/>
          <w:szCs w:val="24"/>
        </w:rPr>
        <w:t xml:space="preserve"> сообщает о согласии участвовать в процедуре закупки на условиях, установленных в Документации о проведении </w:t>
      </w:r>
      <w:r w:rsidR="007A590E" w:rsidRPr="007A590E">
        <w:rPr>
          <w:sz w:val="24"/>
          <w:szCs w:val="24"/>
        </w:rPr>
        <w:t>конкурентных переговоров</w:t>
      </w:r>
      <w:r w:rsidR="001014CC">
        <w:rPr>
          <w:sz w:val="24"/>
          <w:szCs w:val="24"/>
        </w:rPr>
        <w:t>, и направляет настоящую Заявку</w:t>
      </w:r>
      <w:r w:rsidRPr="00FA32D0">
        <w:rPr>
          <w:sz w:val="24"/>
          <w:szCs w:val="24"/>
        </w:rPr>
        <w:t xml:space="preserve">. </w:t>
      </w:r>
      <w:proofErr w:type="gramEnd"/>
    </w:p>
    <w:p w:rsidR="004C480B" w:rsidRPr="00FA32D0" w:rsidRDefault="004C480B" w:rsidP="004C480B">
      <w:pPr>
        <w:pStyle w:val="Default"/>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Мы ознакомлены с материалами, содержащимися в Документации о проведении </w:t>
      </w:r>
      <w:r w:rsidR="007A590E" w:rsidRPr="007A590E">
        <w:rPr>
          <w:sz w:val="24"/>
          <w:szCs w:val="24"/>
        </w:rPr>
        <w:t>конкурентных переговоров</w:t>
      </w:r>
      <w:r w:rsidRPr="00FA32D0">
        <w:rPr>
          <w:sz w:val="24"/>
          <w:szCs w:val="24"/>
        </w:rPr>
        <w:t>, влияющими на стоимость продукции (товаров, работ, услуг), и не имеем к ним претензий. Цена, указанная в наше</w:t>
      </w:r>
      <w:r w:rsidR="001014CC">
        <w:rPr>
          <w:sz w:val="24"/>
          <w:szCs w:val="24"/>
        </w:rPr>
        <w:t>й</w:t>
      </w:r>
      <w:r w:rsidRPr="00FA32D0">
        <w:rPr>
          <w:sz w:val="24"/>
          <w:szCs w:val="24"/>
        </w:rPr>
        <w:t xml:space="preserve"> </w:t>
      </w:r>
      <w:r w:rsidR="001014CC">
        <w:rPr>
          <w:sz w:val="24"/>
          <w:szCs w:val="24"/>
        </w:rPr>
        <w:t>Заявке</w:t>
      </w:r>
      <w:r w:rsidRPr="00FA32D0">
        <w:rPr>
          <w:sz w:val="24"/>
          <w:szCs w:val="24"/>
        </w:rPr>
        <w:t>, включает в себя все расходы, связанные с поставкой продукции (выполнением работ, оказанием услуг), налоги, сборы и другие обязательные платежи, которые необходимо выплатить при исполнении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Мы согласны выполнить поставку (выполнить работы, оказать услуги) в соответствии с требованиями документации о проведении </w:t>
      </w:r>
      <w:r w:rsidR="007A590E" w:rsidRPr="007A590E">
        <w:rPr>
          <w:sz w:val="24"/>
          <w:szCs w:val="24"/>
        </w:rPr>
        <w:t xml:space="preserve">конкурентных переговоров </w:t>
      </w:r>
      <w:r w:rsidRPr="00FA32D0">
        <w:rPr>
          <w:sz w:val="24"/>
          <w:szCs w:val="24"/>
        </w:rPr>
        <w:t xml:space="preserve">и на условиях, которые мы представили ниже в </w:t>
      </w:r>
      <w:r w:rsidR="001014CC">
        <w:rPr>
          <w:sz w:val="24"/>
          <w:szCs w:val="24"/>
        </w:rPr>
        <w:t>Заявке</w:t>
      </w:r>
      <w:r w:rsidRPr="00FA32D0">
        <w:rPr>
          <w:sz w:val="24"/>
          <w:szCs w:val="24"/>
        </w:rPr>
        <w:t>, а именно:</w:t>
      </w:r>
    </w:p>
    <w:p w:rsidR="004C480B" w:rsidRPr="00FA32D0" w:rsidRDefault="004C480B" w:rsidP="004C480B">
      <w:pPr>
        <w:pStyle w:val="Default"/>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533"/>
        <w:gridCol w:w="1984"/>
        <w:gridCol w:w="3116"/>
      </w:tblGrid>
      <w:tr w:rsidR="004C480B"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 </w:t>
            </w:r>
            <w:proofErr w:type="gramStart"/>
            <w:r w:rsidRPr="00FA32D0">
              <w:rPr>
                <w:b/>
                <w:sz w:val="24"/>
                <w:szCs w:val="24"/>
              </w:rPr>
              <w:t>п</w:t>
            </w:r>
            <w:proofErr w:type="gramEnd"/>
            <w:r w:rsidRPr="00FA32D0">
              <w:rPr>
                <w:b/>
                <w:sz w:val="24"/>
                <w:szCs w:val="24"/>
              </w:rPr>
              <w:t>/п</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Наименование показателя </w:t>
            </w:r>
            <w:r w:rsidR="007A590E" w:rsidRPr="007A590E">
              <w:rPr>
                <w:b/>
                <w:sz w:val="24"/>
                <w:szCs w:val="24"/>
              </w:rPr>
              <w:t>(указываются критерии по конкретной процедуре закупки)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Единица измерения</w:t>
            </w:r>
          </w:p>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w:t>
            </w:r>
          </w:p>
        </w:tc>
        <w:tc>
          <w:tcPr>
            <w:tcW w:w="3116"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Значение (цифрами и прописью)</w:t>
            </w:r>
          </w:p>
        </w:tc>
      </w:tr>
      <w:tr w:rsidR="004C480B" w:rsidRPr="00FA32D0" w:rsidTr="00F209DA">
        <w:trPr>
          <w:trHeight w:val="978"/>
        </w:trPr>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Предлагаемая цена договора, включая НДС 18% (цифрами и прописью)</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руб.</w:t>
            </w:r>
          </w:p>
        </w:tc>
        <w:tc>
          <w:tcPr>
            <w:tcW w:w="3116"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jc w:val="left"/>
              <w:rPr>
                <w:sz w:val="24"/>
                <w:szCs w:val="24"/>
              </w:rPr>
            </w:pPr>
          </w:p>
        </w:tc>
      </w:tr>
      <w:tr w:rsidR="00F209DA"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4533" w:type="dxa"/>
            <w:tcBorders>
              <w:top w:val="single" w:sz="4" w:space="0" w:color="auto"/>
              <w:left w:val="single" w:sz="4" w:space="0" w:color="auto"/>
              <w:bottom w:val="single" w:sz="4" w:space="0" w:color="auto"/>
              <w:right w:val="single" w:sz="4" w:space="0" w:color="auto"/>
            </w:tcBorders>
            <w:vAlign w:val="center"/>
          </w:tcPr>
          <w:p w:rsidR="00F209DA" w:rsidRPr="002573CA" w:rsidRDefault="00F209DA" w:rsidP="00183304">
            <w:pPr>
              <w:pStyle w:val="a"/>
              <w:widowControl w:val="0"/>
              <w:numPr>
                <w:ilvl w:val="0"/>
                <w:numId w:val="0"/>
              </w:numPr>
              <w:tabs>
                <w:tab w:val="left" w:pos="708"/>
              </w:tabs>
              <w:spacing w:line="240" w:lineRule="auto"/>
              <w:jc w:val="left"/>
              <w:rPr>
                <w:sz w:val="24"/>
                <w:szCs w:val="24"/>
              </w:rPr>
            </w:pPr>
          </w:p>
          <w:p w:rsidR="00F209DA" w:rsidRPr="00FA32D0" w:rsidRDefault="00F209DA" w:rsidP="00183304">
            <w:pPr>
              <w:pStyle w:val="a"/>
              <w:widowControl w:val="0"/>
              <w:numPr>
                <w:ilvl w:val="0"/>
                <w:numId w:val="0"/>
              </w:numPr>
              <w:tabs>
                <w:tab w:val="left" w:pos="708"/>
              </w:tabs>
              <w:spacing w:line="240" w:lineRule="auto"/>
              <w:jc w:val="left"/>
              <w:rPr>
                <w:sz w:val="24"/>
                <w:szCs w:val="24"/>
              </w:rPr>
            </w:pPr>
            <w:r w:rsidRPr="002573CA">
              <w:rPr>
                <w:sz w:val="24"/>
                <w:szCs w:val="24"/>
              </w:rPr>
              <w:t xml:space="preserve">Срок </w:t>
            </w:r>
            <w:r w:rsidR="00797A11">
              <w:rPr>
                <w:sz w:val="24"/>
                <w:szCs w:val="24"/>
              </w:rPr>
              <w:t>выполнения работ</w:t>
            </w:r>
            <w:r w:rsidR="002573CA">
              <w:t xml:space="preserve"> (</w:t>
            </w:r>
            <w:r w:rsidR="002573CA" w:rsidRPr="002573CA">
              <w:rPr>
                <w:sz w:val="24"/>
                <w:szCs w:val="24"/>
              </w:rPr>
              <w:t>с момента публикации итогового протокола</w:t>
            </w:r>
            <w:r w:rsidR="002573CA">
              <w:rPr>
                <w:sz w:val="24"/>
                <w:szCs w:val="24"/>
              </w:rPr>
              <w:t>)</w:t>
            </w:r>
          </w:p>
          <w:p w:rsidR="00F209DA" w:rsidRPr="002573CA" w:rsidRDefault="00F209DA" w:rsidP="00183304">
            <w:pPr>
              <w:pStyle w:val="a"/>
              <w:widowControl w:val="0"/>
              <w:numPr>
                <w:ilvl w:val="0"/>
                <w:numId w:val="0"/>
              </w:numPr>
              <w:tabs>
                <w:tab w:val="left" w:pos="708"/>
              </w:tabs>
              <w:spacing w:line="240" w:lineRule="auto"/>
              <w:jc w:val="left"/>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rsidP="00183304">
            <w:pPr>
              <w:pStyle w:val="a"/>
              <w:widowControl w:val="0"/>
              <w:numPr>
                <w:ilvl w:val="0"/>
                <w:numId w:val="0"/>
              </w:numPr>
              <w:tabs>
                <w:tab w:val="left" w:pos="708"/>
              </w:tabs>
              <w:spacing w:line="240" w:lineRule="auto"/>
              <w:ind w:left="567" w:hanging="567"/>
              <w:jc w:val="center"/>
              <w:rPr>
                <w:sz w:val="24"/>
                <w:szCs w:val="24"/>
                <w:lang w:val="en-US"/>
              </w:rPr>
            </w:pPr>
            <w:proofErr w:type="spellStart"/>
            <w:r w:rsidRPr="00FA32D0">
              <w:rPr>
                <w:sz w:val="24"/>
                <w:szCs w:val="24"/>
                <w:lang w:val="en-US"/>
              </w:rPr>
              <w:t>календарные</w:t>
            </w:r>
            <w:proofErr w:type="spellEnd"/>
          </w:p>
          <w:p w:rsidR="00F209DA" w:rsidRPr="00FA32D0" w:rsidRDefault="00F209DA" w:rsidP="00183304">
            <w:pPr>
              <w:pStyle w:val="a"/>
              <w:widowControl w:val="0"/>
              <w:numPr>
                <w:ilvl w:val="0"/>
                <w:numId w:val="0"/>
              </w:numPr>
              <w:tabs>
                <w:tab w:val="left" w:pos="708"/>
              </w:tabs>
              <w:spacing w:line="240" w:lineRule="auto"/>
              <w:jc w:val="center"/>
              <w:rPr>
                <w:sz w:val="24"/>
                <w:szCs w:val="24"/>
                <w:lang w:val="en-US"/>
              </w:rPr>
            </w:pPr>
            <w:proofErr w:type="spellStart"/>
            <w:r w:rsidRPr="00FA32D0">
              <w:rPr>
                <w:sz w:val="24"/>
                <w:szCs w:val="24"/>
                <w:lang w:val="en-US"/>
              </w:rPr>
              <w:t>дни</w:t>
            </w:r>
            <w:proofErr w:type="spellEnd"/>
          </w:p>
        </w:tc>
        <w:tc>
          <w:tcPr>
            <w:tcW w:w="3116" w:type="dxa"/>
            <w:tcBorders>
              <w:top w:val="single" w:sz="4" w:space="0" w:color="auto"/>
              <w:left w:val="single" w:sz="4" w:space="0" w:color="auto"/>
              <w:bottom w:val="single" w:sz="4" w:space="0" w:color="auto"/>
              <w:right w:val="single" w:sz="4" w:space="0" w:color="auto"/>
            </w:tcBorders>
          </w:tcPr>
          <w:p w:rsidR="00F209DA" w:rsidRPr="00FA32D0" w:rsidRDefault="00F209DA">
            <w:pPr>
              <w:pStyle w:val="a"/>
              <w:widowControl w:val="0"/>
              <w:numPr>
                <w:ilvl w:val="0"/>
                <w:numId w:val="0"/>
              </w:numPr>
              <w:tabs>
                <w:tab w:val="left" w:pos="708"/>
              </w:tabs>
              <w:spacing w:line="240" w:lineRule="auto"/>
              <w:jc w:val="left"/>
              <w:rPr>
                <w:sz w:val="24"/>
                <w:szCs w:val="24"/>
              </w:rPr>
            </w:pPr>
          </w:p>
        </w:tc>
      </w:tr>
    </w:tbl>
    <w:p w:rsidR="004C480B" w:rsidRPr="00FA32D0" w:rsidRDefault="004C480B" w:rsidP="004C480B">
      <w:pPr>
        <w:pStyle w:val="a"/>
        <w:widowControl w:val="0"/>
        <w:numPr>
          <w:ilvl w:val="0"/>
          <w:numId w:val="0"/>
        </w:numPr>
        <w:tabs>
          <w:tab w:val="left" w:pos="708"/>
        </w:tabs>
        <w:spacing w:line="240" w:lineRule="auto"/>
        <w:rPr>
          <w:i/>
          <w:sz w:val="24"/>
          <w:szCs w:val="24"/>
        </w:rPr>
      </w:pPr>
      <w:r w:rsidRPr="00FA32D0">
        <w:rPr>
          <w:i/>
          <w:sz w:val="24"/>
          <w:szCs w:val="24"/>
        </w:rPr>
        <w:t>*  Изменение единиц измерения показателей не допускается</w:t>
      </w:r>
    </w:p>
    <w:p w:rsidR="004C480B" w:rsidRPr="00FA32D0" w:rsidRDefault="004C480B" w:rsidP="004C480B">
      <w:pPr>
        <w:pStyle w:val="a"/>
        <w:widowControl w:val="0"/>
        <w:numPr>
          <w:ilvl w:val="0"/>
          <w:numId w:val="0"/>
        </w:numPr>
        <w:tabs>
          <w:tab w:val="left" w:pos="708"/>
        </w:tabs>
        <w:spacing w:line="240" w:lineRule="auto"/>
        <w:rPr>
          <w:i/>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w:t>
      </w:r>
      <w:r w:rsidR="001014CC">
        <w:rPr>
          <w:sz w:val="24"/>
          <w:szCs w:val="24"/>
        </w:rPr>
        <w:t>Настоящая</w:t>
      </w:r>
      <w:r w:rsidR="00890422">
        <w:rPr>
          <w:sz w:val="24"/>
          <w:szCs w:val="24"/>
        </w:rPr>
        <w:t xml:space="preserve"> </w:t>
      </w:r>
      <w:r w:rsidR="001014CC">
        <w:rPr>
          <w:sz w:val="24"/>
          <w:szCs w:val="24"/>
        </w:rPr>
        <w:t>Заявка</w:t>
      </w:r>
      <w:r w:rsidR="00890422">
        <w:rPr>
          <w:sz w:val="24"/>
          <w:szCs w:val="24"/>
        </w:rPr>
        <w:t xml:space="preserve"> действует</w:t>
      </w:r>
      <w:r w:rsidRPr="00FA32D0">
        <w:rPr>
          <w:sz w:val="24"/>
          <w:szCs w:val="24"/>
        </w:rPr>
        <w:t xml:space="preserve"> до подписания договора, заключаемого по результатам </w:t>
      </w:r>
      <w:r w:rsidR="00890422">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5. Информация о функциональных, качественных и количественных характеристиках работ (услуг), сроках исполнения договора, сроках гарантии на выполненные работы (услуги), стоимости работ и прочих существенных условиях договора изложена в спецификации, являющ</w:t>
      </w:r>
      <w:r w:rsidR="00DF3BAA">
        <w:rPr>
          <w:sz w:val="24"/>
          <w:szCs w:val="24"/>
        </w:rPr>
        <w:t>ейся неотъемлемой частью данной Заявке</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w:t>
      </w:r>
      <w:proofErr w:type="gramStart"/>
      <w:r w:rsidRPr="00FA32D0">
        <w:rPr>
          <w:sz w:val="24"/>
          <w:szCs w:val="24"/>
        </w:rPr>
        <w:t xml:space="preserve">Мы согласны с тем, что в случае если нами не были учтены какие-либо расценки на выполнение работ (оказание услуг), которые должны быть выполнены (оказаны) в соответствии с предметом </w:t>
      </w:r>
      <w:r w:rsidR="00606689">
        <w:rPr>
          <w:sz w:val="24"/>
          <w:szCs w:val="24"/>
        </w:rPr>
        <w:t>конкурентных переговоров</w:t>
      </w:r>
      <w:r w:rsidRPr="00FA32D0">
        <w:rPr>
          <w:sz w:val="24"/>
          <w:szCs w:val="24"/>
        </w:rPr>
        <w:t xml:space="preserve">, данные работы (услуги) будут в любом случае выполнены (оказаны) в полном соответствии с требованиями документации о проведении </w:t>
      </w:r>
      <w:r w:rsidR="00606689">
        <w:rPr>
          <w:sz w:val="24"/>
          <w:szCs w:val="24"/>
        </w:rPr>
        <w:t>конкурентных переговоров</w:t>
      </w:r>
      <w:r w:rsidRPr="00FA32D0">
        <w:rPr>
          <w:sz w:val="24"/>
          <w:szCs w:val="24"/>
        </w:rPr>
        <w:t>, включая требования, содержащиеся в технической части документации, в пределах предлагаемой нами</w:t>
      </w:r>
      <w:proofErr w:type="gramEnd"/>
      <w:r w:rsidRPr="00FA32D0">
        <w:rPr>
          <w:sz w:val="24"/>
          <w:szCs w:val="24"/>
        </w:rPr>
        <w:t xml:space="preserve"> стоимости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7. </w:t>
      </w:r>
      <w:proofErr w:type="gramStart"/>
      <w:r w:rsidRPr="00FA32D0">
        <w:rPr>
          <w:sz w:val="24"/>
          <w:szCs w:val="24"/>
        </w:rPr>
        <w:t xml:space="preserve">Настоящим подтверждаем, что _____________________ </w:t>
      </w:r>
      <w:r w:rsidRPr="00FA32D0">
        <w:rPr>
          <w:i/>
          <w:sz w:val="24"/>
          <w:szCs w:val="24"/>
        </w:rPr>
        <w:t>(наименование организации участника)</w:t>
      </w:r>
      <w:r w:rsidRPr="00FA32D0">
        <w:rPr>
          <w:sz w:val="24"/>
          <w:szCs w:val="24"/>
        </w:rPr>
        <w:t xml:space="preserve">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proofErr w:type="gramEnd"/>
      <w:r w:rsidRPr="00FA32D0">
        <w:rPr>
          <w:sz w:val="24"/>
          <w:szCs w:val="24"/>
        </w:rPr>
        <w:t xml:space="preserve"> календарный год, размер которой превышает 25%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w:t>
      </w:r>
      <w:proofErr w:type="gramStart"/>
      <w:r w:rsidRPr="00FA32D0">
        <w:rPr>
          <w:sz w:val="24"/>
          <w:szCs w:val="24"/>
        </w:rPr>
        <w:t xml:space="preserve">Если наши предложения, изложенные выше, будут признаны лучшими, или будет принято </w:t>
      </w:r>
      <w:r w:rsidRPr="00F14A73">
        <w:rPr>
          <w:sz w:val="24"/>
          <w:szCs w:val="24"/>
        </w:rPr>
        <w:t xml:space="preserve">решение о заключении с нами договора в установленных случаях, мы берем на себя обязательства подписать договор с АО «Воентелеком» на выполнение поставки товаров (выполнение работ, оказание услуг) ___________________________________ в течение 5 (рабочих) дней со дня размещения на официальном сайте  протокола об оценке и сопоставлении предложений участников </w:t>
      </w:r>
      <w:r w:rsidR="00606689" w:rsidRPr="00F14A73">
        <w:rPr>
          <w:sz w:val="24"/>
          <w:szCs w:val="24"/>
        </w:rPr>
        <w:t>конкурентных переговоров</w:t>
      </w:r>
      <w:r w:rsidRPr="00F14A73">
        <w:rPr>
          <w:sz w:val="24"/>
          <w:szCs w:val="24"/>
        </w:rPr>
        <w:t>, но не</w:t>
      </w:r>
      <w:proofErr w:type="gramEnd"/>
      <w:r w:rsidRPr="00F14A73">
        <w:rPr>
          <w:sz w:val="24"/>
          <w:szCs w:val="24"/>
        </w:rPr>
        <w:t xml:space="preserve"> позднее дня выполнения поставки товаров (выполнения работ, оказания услуг</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9. Мы согласны с тем, что сведения о нас будут внесены в публичный реестр недобросовестных поставщиков сроком на 2 года в следующих случаях:</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признанным победителем в </w:t>
      </w:r>
      <w:r w:rsidR="000A3FFA">
        <w:rPr>
          <w:sz w:val="24"/>
          <w:szCs w:val="24"/>
        </w:rPr>
        <w:t xml:space="preserve">конкурентных </w:t>
      </w:r>
      <w:r w:rsidR="00CC2481">
        <w:rPr>
          <w:sz w:val="24"/>
          <w:szCs w:val="24"/>
        </w:rPr>
        <w:t xml:space="preserve">переговорах </w:t>
      </w:r>
      <w:r w:rsidRPr="00FA32D0">
        <w:rPr>
          <w:sz w:val="24"/>
          <w:szCs w:val="24"/>
        </w:rPr>
        <w:t>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договор, заключенный с АО «Воентелеком» по результатам </w:t>
      </w:r>
      <w:r w:rsidR="000A3FFA">
        <w:rPr>
          <w:sz w:val="24"/>
          <w:szCs w:val="24"/>
        </w:rPr>
        <w:t>конкурентных переговоров</w:t>
      </w:r>
      <w:r w:rsidRPr="00FA32D0">
        <w:rPr>
          <w:sz w:val="24"/>
          <w:szCs w:val="24"/>
        </w:rPr>
        <w:t xml:space="preserve">, </w:t>
      </w:r>
      <w:proofErr w:type="gramStart"/>
      <w:r w:rsidRPr="00FA32D0">
        <w:rPr>
          <w:sz w:val="24"/>
          <w:szCs w:val="24"/>
        </w:rPr>
        <w:t>будет</w:t>
      </w:r>
      <w:proofErr w:type="gramEnd"/>
      <w:r w:rsidRPr="00FA32D0">
        <w:rPr>
          <w:sz w:val="24"/>
          <w:szCs w:val="24"/>
        </w:rPr>
        <w:t xml:space="preserve"> расторгнут по решению суда или по соглашению сторон в силу существенного нарушения нами условий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10.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 (</w:t>
      </w:r>
      <w:r w:rsidRPr="00FA32D0">
        <w:rPr>
          <w:i/>
          <w:sz w:val="24"/>
          <w:szCs w:val="24"/>
        </w:rPr>
        <w:t>указать Ф.И.О. полностью, должность уполномоченного лица, включая телефон).</w:t>
      </w:r>
      <w:r w:rsidRPr="00FA32D0">
        <w:rPr>
          <w:sz w:val="24"/>
          <w:szCs w:val="24"/>
        </w:rPr>
        <w:t xml:space="preserve"> Все сведения о проведении </w:t>
      </w:r>
      <w:r w:rsidR="00E33048">
        <w:rPr>
          <w:sz w:val="24"/>
          <w:szCs w:val="24"/>
        </w:rPr>
        <w:t>конкурентных переговорах</w:t>
      </w:r>
      <w:r w:rsidRPr="00FA32D0">
        <w:rPr>
          <w:sz w:val="24"/>
          <w:szCs w:val="24"/>
        </w:rPr>
        <w:t xml:space="preserve"> просим сообщать указанному лицу.</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11.  Банковские реквизиты участника размещения заказа: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ИНН ______________________,  КПП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Наименование и местонахождение обслуживающего банка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Расчетный счет ________________________________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Корреспондентский счет 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Код БИК 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12. Корреспонденцию в наш адрес просим направлять по адресу: 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DF3BAA" w:rsidP="004C480B">
      <w:pPr>
        <w:pStyle w:val="a"/>
        <w:widowControl w:val="0"/>
        <w:numPr>
          <w:ilvl w:val="0"/>
          <w:numId w:val="0"/>
        </w:numPr>
        <w:tabs>
          <w:tab w:val="left" w:pos="708"/>
        </w:tabs>
        <w:spacing w:line="240" w:lineRule="auto"/>
        <w:rPr>
          <w:sz w:val="24"/>
          <w:szCs w:val="24"/>
        </w:rPr>
      </w:pPr>
      <w:r>
        <w:rPr>
          <w:sz w:val="24"/>
          <w:szCs w:val="24"/>
        </w:rPr>
        <w:t>13. К настоящей</w:t>
      </w:r>
      <w:r w:rsidR="004C480B" w:rsidRPr="00FA32D0">
        <w:rPr>
          <w:sz w:val="24"/>
          <w:szCs w:val="24"/>
        </w:rPr>
        <w:t xml:space="preserve"> </w:t>
      </w:r>
      <w:r>
        <w:rPr>
          <w:sz w:val="24"/>
          <w:szCs w:val="24"/>
        </w:rPr>
        <w:t xml:space="preserve">Заявке </w:t>
      </w:r>
      <w:r w:rsidR="004C480B" w:rsidRPr="00FA32D0">
        <w:rPr>
          <w:sz w:val="24"/>
          <w:szCs w:val="24"/>
        </w:rPr>
        <w:t>прилагаются документы, являющиес</w:t>
      </w:r>
      <w:r>
        <w:rPr>
          <w:sz w:val="24"/>
          <w:szCs w:val="24"/>
        </w:rPr>
        <w:t>я неотъемлемой частью настоящей Заявке</w:t>
      </w:r>
      <w:r w:rsidR="004C480B" w:rsidRPr="00FA32D0">
        <w:rPr>
          <w:sz w:val="24"/>
          <w:szCs w:val="24"/>
        </w:rPr>
        <w:t xml:space="preserve">, согласно описи на _____ лист__.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r w:rsidRPr="00FA32D0">
        <w:rPr>
          <w:b/>
          <w:sz w:val="24"/>
          <w:szCs w:val="24"/>
        </w:rPr>
        <w:t>Руководитель участника процедуры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DF5F79">
        <w:rPr>
          <w:sz w:val="24"/>
          <w:szCs w:val="24"/>
        </w:rPr>
        <w:t xml:space="preserve">(или уполномоченный представитель) </w:t>
      </w:r>
      <w:r w:rsidRPr="00DF5F79">
        <w:rPr>
          <w:sz w:val="24"/>
          <w:szCs w:val="24"/>
        </w:rPr>
        <w:tab/>
      </w:r>
      <w:r w:rsidRPr="00FA32D0">
        <w:rPr>
          <w:color w:val="000000"/>
        </w:rPr>
        <w:tab/>
      </w:r>
      <w:r w:rsidR="00DF5F79">
        <w:rPr>
          <w:color w:val="000000"/>
        </w:rPr>
        <w:t xml:space="preserve">         </w:t>
      </w:r>
      <w:r w:rsidRPr="00FA32D0">
        <w:rPr>
          <w:sz w:val="24"/>
          <w:szCs w:val="24"/>
        </w:rPr>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w:t>
      </w:r>
      <w:r w:rsidRPr="00FA32D0">
        <w:rPr>
          <w:sz w:val="24"/>
          <w:szCs w:val="24"/>
        </w:rPr>
        <w:tab/>
        <w:t xml:space="preserve">  </w:t>
      </w:r>
      <w:r w:rsidRPr="00FA32D0">
        <w:rPr>
          <w:sz w:val="24"/>
          <w:szCs w:val="24"/>
        </w:rPr>
        <w:tab/>
      </w:r>
      <w:r w:rsidRPr="00FA32D0">
        <w:rPr>
          <w:sz w:val="24"/>
          <w:szCs w:val="24"/>
        </w:rPr>
        <w:tab/>
        <w:t xml:space="preserve">       </w:t>
      </w:r>
      <w:r w:rsidRPr="00FA32D0">
        <w:rPr>
          <w:sz w:val="24"/>
          <w:szCs w:val="24"/>
        </w:rPr>
        <w:tab/>
      </w:r>
      <w:r w:rsidRPr="00FA32D0">
        <w:rPr>
          <w:sz w:val="24"/>
          <w:szCs w:val="24"/>
        </w:rPr>
        <w:tab/>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a"/>
        <w:pageBreakBefore/>
        <w:widowControl w:val="0"/>
        <w:numPr>
          <w:ilvl w:val="0"/>
          <w:numId w:val="0"/>
        </w:numPr>
        <w:tabs>
          <w:tab w:val="left" w:pos="708"/>
        </w:tabs>
        <w:spacing w:line="240" w:lineRule="auto"/>
        <w:outlineLvl w:val="0"/>
        <w:rPr>
          <w:b/>
          <w:bCs/>
          <w:sz w:val="24"/>
          <w:szCs w:val="24"/>
        </w:rPr>
      </w:pPr>
      <w:r w:rsidRPr="00FA32D0">
        <w:rPr>
          <w:b/>
          <w:bCs/>
          <w:sz w:val="24"/>
          <w:szCs w:val="24"/>
        </w:rPr>
        <w:lastRenderedPageBreak/>
        <w:t>4.2. Форма Анкеты Участника</w:t>
      </w:r>
      <w:bookmarkEnd w:id="91"/>
      <w:bookmarkEnd w:id="92"/>
      <w:bookmarkEnd w:id="93"/>
      <w:bookmarkEnd w:id="94"/>
      <w:bookmarkEnd w:id="95"/>
      <w:bookmarkEnd w:id="96"/>
      <w:bookmarkEnd w:id="97"/>
      <w:bookmarkEnd w:id="98"/>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Анкета Участника</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p>
    <w:p w:rsidR="004C480B" w:rsidRPr="00FA32D0" w:rsidRDefault="004C480B" w:rsidP="004C480B">
      <w:pPr>
        <w:pStyle w:val="a"/>
        <w:widowControl w:val="0"/>
        <w:numPr>
          <w:ilvl w:val="0"/>
          <w:numId w:val="0"/>
        </w:numPr>
        <w:tabs>
          <w:tab w:val="left" w:pos="708"/>
        </w:tabs>
        <w:spacing w:line="240" w:lineRule="auto"/>
        <w:jc w:val="right"/>
        <w:rPr>
          <w:sz w:val="24"/>
          <w:szCs w:val="24"/>
        </w:rPr>
      </w:pPr>
      <w:r w:rsidRPr="00FA32D0">
        <w:rPr>
          <w:sz w:val="24"/>
          <w:szCs w:val="24"/>
        </w:rPr>
        <w:t>Таблица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0"/>
        <w:gridCol w:w="3520"/>
      </w:tblGrid>
      <w:tr w:rsidR="004C480B" w:rsidRPr="00FA32D0" w:rsidTr="004C480B">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 Полное и сокращенное наименования организации и ее организационно-правовая форма</w:t>
            </w:r>
          </w:p>
          <w:p w:rsidR="004C480B" w:rsidRPr="00FA32D0" w:rsidRDefault="004C480B">
            <w:pPr>
              <w:pStyle w:val="a"/>
              <w:widowControl w:val="0"/>
              <w:numPr>
                <w:ilvl w:val="0"/>
                <w:numId w:val="0"/>
              </w:numPr>
              <w:tabs>
                <w:tab w:val="left" w:pos="708"/>
              </w:tabs>
              <w:spacing w:line="240" w:lineRule="auto"/>
              <w:rPr>
                <w:sz w:val="24"/>
                <w:szCs w:val="24"/>
              </w:rPr>
            </w:pP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pPr>
            <w:r w:rsidRPr="00FA32D0">
              <w:rPr>
                <w:sz w:val="24"/>
                <w:szCs w:val="24"/>
              </w:rPr>
              <w:t>2. Предыдущие полные и сокращенные наименования организации с указанием даты переименования и подтверждением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3. Регистрационные данные:</w:t>
            </w:r>
          </w:p>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         3.1. Дата, место и орган регистрации</w:t>
            </w: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Свидетельства о государственной регистрации)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i/>
                <w:sz w:val="24"/>
                <w:szCs w:val="24"/>
              </w:rPr>
            </w:pPr>
            <w:r w:rsidRPr="00FA32D0">
              <w:rPr>
                <w:sz w:val="24"/>
                <w:szCs w:val="24"/>
              </w:rPr>
              <w:t xml:space="preserve">         3.2. Учредители </w:t>
            </w:r>
            <w:r w:rsidRPr="00FA32D0">
              <w:rPr>
                <w:i/>
                <w:sz w:val="24"/>
                <w:szCs w:val="24"/>
              </w:rPr>
              <w:t>(перечислите наименования и организационно-правовую форму всех учредителей, чья доля в уставном капитале превышает 10%) и доля их участия (для акционерных обществ – на основании выписки из Реестра акционеров)</w:t>
            </w:r>
          </w:p>
          <w:p w:rsidR="004C480B" w:rsidRPr="00FA32D0" w:rsidRDefault="004C480B">
            <w:pPr>
              <w:pStyle w:val="a"/>
              <w:widowControl w:val="0"/>
              <w:numPr>
                <w:ilvl w:val="0"/>
                <w:numId w:val="0"/>
              </w:numPr>
              <w:tabs>
                <w:tab w:val="left" w:pos="708"/>
              </w:tabs>
              <w:spacing w:line="240" w:lineRule="auto"/>
              <w:rPr>
                <w:b/>
                <w:sz w:val="24"/>
                <w:szCs w:val="24"/>
              </w:rPr>
            </w:pPr>
            <w:r w:rsidRPr="00FA32D0">
              <w:rPr>
                <w:i/>
                <w:sz w:val="24"/>
                <w:szCs w:val="24"/>
              </w:rPr>
              <w:t>(на основании учредительных документов установленной формы: устав, положение, учредительный договор)</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3.3. Срок деятельности организации (с учетом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3.4. Размер уставного капитала (фонда)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 xml:space="preserve">3.5. Номер и почтовый адрес инспекции Федеральной налоговой службы, в которой претендент зарегистрирован в качестве налогоплательщика </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i/>
                <w:sz w:val="24"/>
                <w:szCs w:val="24"/>
              </w:rPr>
              <w:t>(необходимо указать ИНН, КПП, ОГРН, ОКПО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rPr>
          <w:cantSplit/>
          <w:trHeight w:val="132"/>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rsidP="00505973">
            <w:pPr>
              <w:pStyle w:val="a"/>
              <w:widowControl w:val="0"/>
              <w:numPr>
                <w:ilvl w:val="0"/>
                <w:numId w:val="0"/>
              </w:numPr>
              <w:tabs>
                <w:tab w:val="left" w:pos="708"/>
              </w:tabs>
              <w:spacing w:line="240" w:lineRule="auto"/>
              <w:rPr>
                <w:sz w:val="24"/>
                <w:szCs w:val="24"/>
              </w:rPr>
            </w:pPr>
            <w:r w:rsidRPr="00FA32D0">
              <w:rPr>
                <w:sz w:val="24"/>
                <w:szCs w:val="24"/>
              </w:rPr>
              <w:t xml:space="preserve">4. Юридический адрес участника </w:t>
            </w:r>
            <w:r w:rsid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258"/>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9"/>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5. Почтовый адрес участника </w:t>
            </w:r>
            <w:r w:rsidR="00505973" w:rsidRP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Телефон</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Факс</w:t>
            </w:r>
          </w:p>
        </w:tc>
      </w:tr>
      <w:tr w:rsidR="004C480B" w:rsidRPr="00FA32D0" w:rsidTr="004C480B">
        <w:trPr>
          <w:trHeight w:val="67"/>
        </w:trPr>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6. Банковские реквизиты (может быть несколько):</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rPr>
              <w:t>6.1. Наименование обслуживающего банка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6.2.</w:t>
            </w:r>
            <w:r w:rsidRPr="00FA32D0">
              <w:rPr>
                <w:sz w:val="24"/>
                <w:szCs w:val="24"/>
              </w:rPr>
              <w:t xml:space="preserve"> Расчетный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6.3. Корреспондентский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lastRenderedPageBreak/>
              <w:t>6.4. Код БИК</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7. Сведения о выданных участнику </w:t>
            </w:r>
            <w:r w:rsidR="0036482A" w:rsidRPr="0036482A">
              <w:rPr>
                <w:sz w:val="24"/>
                <w:szCs w:val="24"/>
              </w:rPr>
              <w:t>конкурентных переговоров</w:t>
            </w:r>
            <w:r w:rsidR="0036482A">
              <w:rPr>
                <w:sz w:val="24"/>
                <w:szCs w:val="24"/>
              </w:rPr>
              <w:t xml:space="preserve"> </w:t>
            </w:r>
            <w:r w:rsidRPr="00FA32D0">
              <w:rPr>
                <w:sz w:val="24"/>
                <w:szCs w:val="24"/>
              </w:rPr>
              <w:t xml:space="preserve">лицензиях, необходимых для выполнения обязательств по договору субподряда </w:t>
            </w:r>
            <w:r w:rsidRPr="00FA32D0">
              <w:rPr>
                <w:i/>
                <w:sz w:val="24"/>
                <w:szCs w:val="24"/>
              </w:rPr>
              <w:t>(укажите лицензируемый вид деятельности, реквизиты действующей лицензии, наименование территории, на которой действует лицензия)</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8. Контактное лицо Участника, номер контактного телефона, электронной почты, факса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numPr>
                <w:ilvl w:val="0"/>
                <w:numId w:val="0"/>
              </w:numPr>
              <w:tabs>
                <w:tab w:val="left" w:pos="708"/>
              </w:tabs>
              <w:spacing w:line="240" w:lineRule="auto"/>
              <w:rPr>
                <w:sz w:val="24"/>
                <w:szCs w:val="24"/>
                <w:lang w:eastAsia="en-US"/>
              </w:rPr>
            </w:pPr>
            <w:r w:rsidRPr="00FA32D0">
              <w:rPr>
                <w:sz w:val="24"/>
                <w:szCs w:val="24"/>
                <w:lang w:eastAsia="en-US"/>
              </w:rPr>
              <w:t xml:space="preserve">9.  Указать является ли субъектом малого и среднего предпринимательства (да/нет), с приложением необходимых подтверждающих документов </w:t>
            </w:r>
            <w:proofErr w:type="gramStart"/>
            <w:r w:rsidRPr="00FA32D0">
              <w:rPr>
                <w:sz w:val="24"/>
                <w:szCs w:val="24"/>
                <w:lang w:eastAsia="en-US"/>
              </w:rPr>
              <w:t>согласно законодательства</w:t>
            </w:r>
            <w:proofErr w:type="gramEnd"/>
            <w:r w:rsidRPr="00FA32D0">
              <w:rPr>
                <w:sz w:val="24"/>
                <w:szCs w:val="24"/>
                <w:lang w:eastAsia="en-US"/>
              </w:rPr>
              <w:t xml:space="preserve"> РФ</w:t>
            </w:r>
          </w:p>
          <w:p w:rsidR="004C480B" w:rsidRPr="00FA32D0" w:rsidRDefault="004C480B">
            <w:pPr>
              <w:pStyle w:val="a"/>
              <w:widowControl w:val="0"/>
              <w:numPr>
                <w:ilvl w:val="0"/>
                <w:numId w:val="0"/>
              </w:numPr>
              <w:tabs>
                <w:tab w:val="left" w:pos="708"/>
              </w:tabs>
              <w:spacing w:line="240" w:lineRule="auto"/>
              <w:rPr>
                <w:sz w:val="24"/>
                <w:szCs w:val="24"/>
              </w:rPr>
            </w:pP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bl>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Мы, нижеподписавшиеся, подтверждаем достоверность всех данных, указанных в анкете.</w:t>
      </w: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Руководитель организации:</w:t>
      </w:r>
      <w:r w:rsidRPr="00FA32D0">
        <w:rPr>
          <w:sz w:val="24"/>
          <w:szCs w:val="24"/>
        </w:rPr>
        <w:t xml:space="preserve">  _________________                  _______________________</w:t>
      </w:r>
      <w:r w:rsidRPr="00FA32D0">
        <w:rPr>
          <w:sz w:val="24"/>
          <w:szCs w:val="24"/>
        </w:rPr>
        <w:tab/>
        <w:t>(или уполномоченный представитель)</w:t>
      </w:r>
      <w:r w:rsidRPr="00FA32D0">
        <w:rPr>
          <w:sz w:val="24"/>
          <w:szCs w:val="24"/>
        </w:rPr>
        <w:tab/>
      </w:r>
      <w:r w:rsidRPr="00FA32D0">
        <w:rPr>
          <w:sz w:val="24"/>
          <w:szCs w:val="24"/>
        </w:rPr>
        <w:tab/>
      </w:r>
      <w:r w:rsidRPr="00FA32D0">
        <w:rPr>
          <w:sz w:val="24"/>
          <w:szCs w:val="24"/>
        </w:rPr>
        <w:tab/>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(должность,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__________________                   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spacing w:line="240" w:lineRule="auto"/>
        <w:rPr>
          <w:rFonts w:cs="Courier New"/>
          <w:b/>
          <w:sz w:val="26"/>
          <w:szCs w:val="26"/>
        </w:rPr>
        <w:sectPr w:rsidR="004C480B" w:rsidRPr="00FA32D0" w:rsidSect="00E33E44">
          <w:footerReference w:type="default" r:id="rId14"/>
          <w:pgSz w:w="11906" w:h="16838"/>
          <w:pgMar w:top="851" w:right="851" w:bottom="851" w:left="1620" w:header="142" w:footer="0" w:gutter="0"/>
          <w:cols w:space="720"/>
          <w:titlePg/>
          <w:docGrid w:linePitch="299"/>
        </w:sectPr>
      </w:pPr>
    </w:p>
    <w:p w:rsidR="004C480B" w:rsidRPr="00FA32D0" w:rsidRDefault="004C480B" w:rsidP="004C480B">
      <w:pPr>
        <w:pStyle w:val="a"/>
        <w:widowControl w:val="0"/>
        <w:numPr>
          <w:ilvl w:val="0"/>
          <w:numId w:val="0"/>
        </w:numPr>
        <w:tabs>
          <w:tab w:val="left" w:pos="708"/>
        </w:tabs>
        <w:spacing w:line="240" w:lineRule="auto"/>
        <w:jc w:val="left"/>
        <w:outlineLvl w:val="0"/>
        <w:rPr>
          <w:b/>
          <w:bCs/>
          <w:sz w:val="24"/>
          <w:szCs w:val="24"/>
        </w:rPr>
      </w:pPr>
      <w:r w:rsidRPr="00FA32D0">
        <w:rPr>
          <w:b/>
          <w:bCs/>
          <w:sz w:val="24"/>
          <w:szCs w:val="24"/>
        </w:rPr>
        <w:lastRenderedPageBreak/>
        <w:t xml:space="preserve">V. ИНФОРМАЦИОННАЯ КАРТА </w:t>
      </w:r>
      <w:r w:rsidR="00FF560D" w:rsidRPr="00FF560D">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rPr>
          <w:sz w:val="24"/>
          <w:szCs w:val="24"/>
        </w:rPr>
      </w:pPr>
    </w:p>
    <w:tbl>
      <w:tblPr>
        <w:tblW w:w="9441" w:type="dxa"/>
        <w:tblLayout w:type="fixed"/>
        <w:tblCellMar>
          <w:left w:w="40" w:type="dxa"/>
          <w:right w:w="40" w:type="dxa"/>
        </w:tblCellMar>
        <w:tblLook w:val="04A0" w:firstRow="1" w:lastRow="0" w:firstColumn="1" w:lastColumn="0" w:noHBand="0" w:noVBand="1"/>
      </w:tblPr>
      <w:tblGrid>
        <w:gridCol w:w="42"/>
        <w:gridCol w:w="675"/>
        <w:gridCol w:w="32"/>
        <w:gridCol w:w="2479"/>
        <w:gridCol w:w="1103"/>
        <w:gridCol w:w="5110"/>
      </w:tblGrid>
      <w:tr w:rsidR="004C480B" w:rsidRPr="00FA32D0" w:rsidTr="000143CB">
        <w:trPr>
          <w:gridBefore w:val="1"/>
          <w:wBefore w:w="42" w:type="dxa"/>
          <w:trHeight w:val="596"/>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Название пункта</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Текст пояснений</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Наименование Заказчика</w:t>
            </w:r>
          </w:p>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контактная информация</w:t>
            </w:r>
          </w:p>
        </w:tc>
        <w:tc>
          <w:tcPr>
            <w:tcW w:w="5110" w:type="dxa"/>
            <w:tcBorders>
              <w:top w:val="single" w:sz="6" w:space="0" w:color="auto"/>
              <w:left w:val="single" w:sz="4" w:space="0" w:color="auto"/>
              <w:bottom w:val="single" w:sz="6" w:space="0" w:color="auto"/>
              <w:right w:val="single" w:sz="4"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Заказчик:</w:t>
            </w:r>
            <w:r w:rsidRPr="00FA32D0">
              <w:rPr>
                <w:sz w:val="24"/>
                <w:szCs w:val="24"/>
              </w:rPr>
              <w:t xml:space="preserve"> Акционерное общество «Воентелеком», расположенное по адресу: 107014, г. Москва, ул. Большая Оленья д. 15А, стр. 1.</w:t>
            </w:r>
          </w:p>
          <w:p w:rsidR="004C480B" w:rsidRPr="00FA32D0" w:rsidRDefault="004C480B">
            <w:pPr>
              <w:pStyle w:val="a"/>
              <w:widowControl w:val="0"/>
              <w:numPr>
                <w:ilvl w:val="0"/>
                <w:numId w:val="0"/>
              </w:numPr>
              <w:tabs>
                <w:tab w:val="left" w:pos="708"/>
              </w:tabs>
              <w:spacing w:line="240" w:lineRule="auto"/>
              <w:rPr>
                <w:sz w:val="24"/>
                <w:szCs w:val="24"/>
              </w:rPr>
            </w:pPr>
          </w:p>
          <w:p w:rsidR="00C226A2"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 xml:space="preserve">Контактное лицо: </w:t>
            </w:r>
            <w:r w:rsidRPr="00FA32D0">
              <w:rPr>
                <w:sz w:val="24"/>
                <w:szCs w:val="24"/>
              </w:rPr>
              <w:t xml:space="preserve">Исхакова Ленара Ринатовна, </w:t>
            </w:r>
            <w:r w:rsidR="00C226A2" w:rsidRPr="00FA32D0">
              <w:rPr>
                <w:sz w:val="24"/>
                <w:szCs w:val="24"/>
              </w:rPr>
              <w:t>ведущий менеджер по закупкам.</w:t>
            </w:r>
          </w:p>
          <w:p w:rsidR="00C226A2" w:rsidRPr="00FA32D0" w:rsidRDefault="00C226A2" w:rsidP="00C226A2">
            <w:pPr>
              <w:pStyle w:val="a"/>
              <w:widowControl w:val="0"/>
              <w:numPr>
                <w:ilvl w:val="0"/>
                <w:numId w:val="0"/>
              </w:numPr>
              <w:tabs>
                <w:tab w:val="left" w:pos="708"/>
              </w:tabs>
              <w:spacing w:line="240" w:lineRule="auto"/>
              <w:ind w:left="567" w:hanging="567"/>
              <w:rPr>
                <w:sz w:val="24"/>
                <w:szCs w:val="24"/>
              </w:rPr>
            </w:pPr>
            <w:r w:rsidRPr="00FA32D0">
              <w:rPr>
                <w:sz w:val="24"/>
                <w:szCs w:val="24"/>
              </w:rPr>
              <w:t>Тел. +7 (495) 609-50-05 доб.77977;</w:t>
            </w:r>
          </w:p>
          <w:p w:rsidR="00C226A2" w:rsidRPr="00FA32D0" w:rsidRDefault="00C226A2" w:rsidP="00C226A2">
            <w:pPr>
              <w:pStyle w:val="a"/>
              <w:widowControl w:val="0"/>
              <w:numPr>
                <w:ilvl w:val="0"/>
                <w:numId w:val="0"/>
              </w:numPr>
              <w:tabs>
                <w:tab w:val="left" w:pos="708"/>
              </w:tabs>
              <w:spacing w:line="240" w:lineRule="auto"/>
              <w:ind w:left="567" w:hanging="567"/>
              <w:jc w:val="left"/>
              <w:rPr>
                <w:sz w:val="24"/>
                <w:szCs w:val="24"/>
              </w:rPr>
            </w:pPr>
            <w:r w:rsidRPr="00FA32D0">
              <w:rPr>
                <w:sz w:val="24"/>
                <w:szCs w:val="24"/>
              </w:rPr>
              <w:t xml:space="preserve">Факс +7 (495) 609-51-52; </w:t>
            </w:r>
          </w:p>
          <w:p w:rsidR="004C480B" w:rsidRPr="00FA32D0" w:rsidRDefault="00C226A2" w:rsidP="00C226A2">
            <w:pPr>
              <w:pStyle w:val="a"/>
              <w:widowControl w:val="0"/>
              <w:numPr>
                <w:ilvl w:val="0"/>
                <w:numId w:val="0"/>
              </w:numPr>
              <w:tabs>
                <w:tab w:val="left" w:pos="708"/>
              </w:tabs>
              <w:spacing w:line="240" w:lineRule="auto"/>
              <w:ind w:left="567" w:hanging="567"/>
              <w:jc w:val="left"/>
              <w:rPr>
                <w:color w:val="1F497D"/>
                <w:sz w:val="24"/>
                <w:u w:val="single"/>
                <w:lang w:eastAsia="en-US"/>
              </w:rPr>
            </w:pPr>
            <w:r w:rsidRPr="00FA32D0">
              <w:rPr>
                <w:sz w:val="24"/>
                <w:szCs w:val="24"/>
              </w:rPr>
              <w:t xml:space="preserve">Адрес электронной почты: </w:t>
            </w:r>
            <w:r w:rsidR="004C480B" w:rsidRPr="00292920">
              <w:rPr>
                <w:rStyle w:val="a4"/>
                <w:color w:val="000000" w:themeColor="text1"/>
                <w:sz w:val="24"/>
                <w:szCs w:val="24"/>
                <w:u w:val="none"/>
              </w:rPr>
              <w:t>l.iskhakova@voentelecom.ru</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rPr>
                <w:sz w:val="24"/>
                <w:lang w:eastAsia="en-US"/>
              </w:rPr>
            </w:pPr>
            <w:r w:rsidRPr="00FA32D0">
              <w:rPr>
                <w:sz w:val="24"/>
                <w:szCs w:val="24"/>
              </w:rPr>
              <w:t xml:space="preserve">Официальный сайт в информационно-телекоммуникационной сети Интернет, на котором размещены извещение и документация о проведении </w:t>
            </w:r>
            <w:r w:rsidR="00FF560D">
              <w:rPr>
                <w:sz w:val="24"/>
                <w:szCs w:val="24"/>
              </w:rPr>
              <w:t xml:space="preserve">конкурентных </w:t>
            </w:r>
            <w:r w:rsidR="00C33BCA">
              <w:rPr>
                <w:sz w:val="24"/>
                <w:szCs w:val="24"/>
              </w:rPr>
              <w:t>переговоров</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FF560D" w:rsidP="00C93145">
            <w:pPr>
              <w:pStyle w:val="a"/>
              <w:widowControl w:val="0"/>
              <w:numPr>
                <w:ilvl w:val="0"/>
                <w:numId w:val="0"/>
              </w:numPr>
              <w:tabs>
                <w:tab w:val="left" w:pos="708"/>
              </w:tabs>
              <w:spacing w:line="240" w:lineRule="auto"/>
              <w:rPr>
                <w:sz w:val="24"/>
                <w:lang w:eastAsia="en-US"/>
              </w:rPr>
            </w:pPr>
            <w:r>
              <w:rPr>
                <w:sz w:val="24"/>
                <w:szCs w:val="24"/>
              </w:rPr>
              <w:t xml:space="preserve">Сайт </w:t>
            </w:r>
            <w:r w:rsidRPr="00FF560D">
              <w:rPr>
                <w:sz w:val="24"/>
                <w:szCs w:val="24"/>
              </w:rPr>
              <w:t>АО «Воентелеком»  информационно-телекоммуника</w:t>
            </w:r>
            <w:r w:rsidR="003C27A6">
              <w:rPr>
                <w:sz w:val="24"/>
                <w:szCs w:val="24"/>
              </w:rPr>
              <w:t>ционной сети Интернет по адресу</w:t>
            </w:r>
            <w:r w:rsidRPr="00FF560D">
              <w:rPr>
                <w:sz w:val="24"/>
                <w:szCs w:val="24"/>
              </w:rPr>
              <w:t xml:space="preserve"> </w:t>
            </w:r>
            <w:r w:rsidR="003C27A6" w:rsidRPr="003C27A6">
              <w:rPr>
                <w:sz w:val="24"/>
                <w:szCs w:val="24"/>
              </w:rPr>
              <w:t>http://www.voentelecom.ru и в единой информационной системе в сфере закупок по адресу http://www.zakupki.gov.ru</w:t>
            </w:r>
            <w:r w:rsidR="00C43225">
              <w:rPr>
                <w:sz w:val="24"/>
                <w:szCs w:val="24"/>
              </w:rPr>
              <w:t>.</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3</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Форма процедуры закупки</w:t>
            </w:r>
          </w:p>
        </w:tc>
        <w:tc>
          <w:tcPr>
            <w:tcW w:w="5110" w:type="dxa"/>
            <w:tcBorders>
              <w:top w:val="single" w:sz="6" w:space="0" w:color="auto"/>
              <w:left w:val="single" w:sz="4" w:space="0" w:color="auto"/>
              <w:bottom w:val="single" w:sz="6" w:space="0" w:color="auto"/>
              <w:right w:val="single" w:sz="4" w:space="0" w:color="auto"/>
            </w:tcBorders>
          </w:tcPr>
          <w:p w:rsidR="004C480B" w:rsidRPr="00FF560D" w:rsidRDefault="00FF560D">
            <w:pPr>
              <w:pStyle w:val="a"/>
              <w:widowControl w:val="0"/>
              <w:numPr>
                <w:ilvl w:val="0"/>
                <w:numId w:val="0"/>
              </w:numPr>
              <w:tabs>
                <w:tab w:val="left" w:pos="708"/>
              </w:tabs>
              <w:spacing w:line="240" w:lineRule="auto"/>
              <w:rPr>
                <w:sz w:val="24"/>
                <w:szCs w:val="24"/>
              </w:rPr>
            </w:pPr>
            <w:r>
              <w:rPr>
                <w:sz w:val="24"/>
              </w:rPr>
              <w:t>Конкурентные п</w:t>
            </w:r>
            <w:r w:rsidR="00865629">
              <w:rPr>
                <w:sz w:val="24"/>
              </w:rPr>
              <w:t>е</w:t>
            </w:r>
            <w:r>
              <w:rPr>
                <w:sz w:val="24"/>
              </w:rPr>
              <w:t>реговоры</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4</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C43225" w:rsidP="00C43225">
            <w:pPr>
              <w:pStyle w:val="a"/>
              <w:widowControl w:val="0"/>
              <w:numPr>
                <w:ilvl w:val="0"/>
                <w:numId w:val="0"/>
              </w:numPr>
              <w:tabs>
                <w:tab w:val="left" w:pos="708"/>
              </w:tabs>
              <w:spacing w:line="240" w:lineRule="auto"/>
              <w:ind w:left="-8"/>
              <w:rPr>
                <w:sz w:val="24"/>
                <w:szCs w:val="24"/>
              </w:rPr>
            </w:pPr>
            <w:r>
              <w:rPr>
                <w:sz w:val="24"/>
                <w:szCs w:val="24"/>
              </w:rPr>
              <w:t xml:space="preserve">Предмет </w:t>
            </w:r>
            <w:r w:rsidR="00D45FA5">
              <w:rPr>
                <w:sz w:val="24"/>
                <w:szCs w:val="24"/>
              </w:rPr>
              <w:t>конкурентных переговоров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center" w:pos="3290"/>
              </w:tabs>
              <w:spacing w:line="240" w:lineRule="auto"/>
              <w:rPr>
                <w:sz w:val="24"/>
                <w:szCs w:val="24"/>
              </w:rPr>
            </w:pPr>
            <w:r w:rsidRPr="00FA32D0">
              <w:rPr>
                <w:sz w:val="24"/>
                <w:szCs w:val="24"/>
              </w:rPr>
              <w:t xml:space="preserve">Право </w:t>
            </w:r>
            <w:r w:rsidR="006C34C5" w:rsidRPr="00FA32D0">
              <w:rPr>
                <w:sz w:val="24"/>
                <w:szCs w:val="24"/>
              </w:rPr>
              <w:t xml:space="preserve">заключения договора </w:t>
            </w:r>
            <w:r w:rsidR="00D45FA5">
              <w:rPr>
                <w:sz w:val="24"/>
                <w:szCs w:val="24"/>
              </w:rPr>
              <w:t xml:space="preserve">на </w:t>
            </w:r>
            <w:proofErr w:type="spellStart"/>
            <w:proofErr w:type="gramStart"/>
            <w:r w:rsidR="00D45FA5">
              <w:rPr>
                <w:sz w:val="24"/>
                <w:szCs w:val="24"/>
              </w:rPr>
              <w:t>с</w:t>
            </w:r>
            <w:r w:rsidR="003C27A6">
              <w:rPr>
                <w:sz w:val="24"/>
                <w:szCs w:val="24"/>
              </w:rPr>
              <w:t>троительно</w:t>
            </w:r>
            <w:proofErr w:type="spellEnd"/>
            <w:r w:rsidR="003C27A6" w:rsidRPr="003C27A6">
              <w:rPr>
                <w:sz w:val="24"/>
                <w:szCs w:val="24"/>
              </w:rPr>
              <w:t xml:space="preserve"> </w:t>
            </w:r>
            <w:r w:rsidR="00D45FA5" w:rsidRPr="00D45FA5">
              <w:rPr>
                <w:sz w:val="24"/>
                <w:szCs w:val="24"/>
              </w:rPr>
              <w:t>монтажные</w:t>
            </w:r>
            <w:proofErr w:type="gramEnd"/>
            <w:r w:rsidR="00D45FA5" w:rsidRPr="00D45FA5">
              <w:rPr>
                <w:sz w:val="24"/>
                <w:szCs w:val="24"/>
              </w:rPr>
              <w:t xml:space="preserve"> и пуско-наладочные работы</w:t>
            </w: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5</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Количество лотов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left" w:pos="708"/>
              </w:tabs>
              <w:spacing w:line="240" w:lineRule="auto"/>
              <w:ind w:left="567" w:hanging="567"/>
              <w:jc w:val="left"/>
              <w:rPr>
                <w:sz w:val="24"/>
                <w:szCs w:val="24"/>
              </w:rPr>
            </w:pPr>
            <w:r w:rsidRPr="00FA32D0">
              <w:rPr>
                <w:sz w:val="24"/>
                <w:szCs w:val="24"/>
                <w:lang w:val="en-US"/>
              </w:rPr>
              <w:t>1</w:t>
            </w:r>
            <w:r w:rsidRPr="00FA32D0">
              <w:rPr>
                <w:sz w:val="24"/>
                <w:szCs w:val="24"/>
              </w:rPr>
              <w:t xml:space="preserve"> (</w:t>
            </w:r>
            <w:proofErr w:type="spellStart"/>
            <w:r w:rsidRPr="00FA32D0">
              <w:rPr>
                <w:sz w:val="24"/>
                <w:szCs w:val="24"/>
                <w:lang w:val="en-US"/>
              </w:rPr>
              <w:t>Один</w:t>
            </w:r>
            <w:proofErr w:type="spellEnd"/>
            <w:r w:rsidRPr="00FA32D0">
              <w:rPr>
                <w:sz w:val="24"/>
                <w:szCs w:val="24"/>
              </w:rPr>
              <w:t>)</w:t>
            </w:r>
          </w:p>
        </w:tc>
      </w:tr>
      <w:tr w:rsidR="004C480B" w:rsidRPr="00FA32D0" w:rsidTr="000143CB">
        <w:trPr>
          <w:gridBefore w:val="1"/>
          <w:wBefore w:w="42" w:type="dxa"/>
          <w:trHeight w:val="117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rPr>
            </w:pPr>
            <w:r w:rsidRPr="00FA32D0">
              <w:rPr>
                <w:sz w:val="24"/>
              </w:rPr>
              <w:t>6</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rPr>
            </w:pPr>
            <w:r w:rsidRPr="00FA32D0">
              <w:rPr>
                <w:sz w:val="24"/>
                <w:szCs w:val="24"/>
              </w:rPr>
              <w:t>Срок, место выполнения работ</w:t>
            </w:r>
          </w:p>
        </w:tc>
        <w:tc>
          <w:tcPr>
            <w:tcW w:w="5110" w:type="dxa"/>
            <w:tcBorders>
              <w:top w:val="single" w:sz="6" w:space="0" w:color="auto"/>
              <w:left w:val="single" w:sz="6" w:space="0" w:color="auto"/>
              <w:bottom w:val="single" w:sz="6" w:space="0" w:color="auto"/>
              <w:right w:val="single" w:sz="6" w:space="0" w:color="auto"/>
            </w:tcBorders>
          </w:tcPr>
          <w:p w:rsidR="004C480B" w:rsidRDefault="004C480B" w:rsidP="00C64A21">
            <w:pPr>
              <w:pStyle w:val="a"/>
              <w:widowControl w:val="0"/>
              <w:numPr>
                <w:ilvl w:val="0"/>
                <w:numId w:val="0"/>
              </w:numPr>
              <w:tabs>
                <w:tab w:val="left" w:pos="708"/>
              </w:tabs>
              <w:spacing w:line="240" w:lineRule="auto"/>
              <w:rPr>
                <w:sz w:val="24"/>
                <w:szCs w:val="24"/>
              </w:rPr>
            </w:pPr>
            <w:r w:rsidRPr="00FA32D0">
              <w:rPr>
                <w:b/>
                <w:sz w:val="24"/>
                <w:szCs w:val="24"/>
              </w:rPr>
              <w:t xml:space="preserve">Срок </w:t>
            </w:r>
            <w:r w:rsidR="00C64A21">
              <w:rPr>
                <w:b/>
                <w:sz w:val="24"/>
                <w:szCs w:val="24"/>
              </w:rPr>
              <w:t>выполнения работ</w:t>
            </w:r>
            <w:r w:rsidRPr="00FA32D0">
              <w:rPr>
                <w:b/>
                <w:sz w:val="24"/>
                <w:szCs w:val="24"/>
              </w:rPr>
              <w:t>:</w:t>
            </w:r>
            <w:r w:rsidRPr="00FA32D0">
              <w:rPr>
                <w:sz w:val="24"/>
                <w:szCs w:val="24"/>
              </w:rPr>
              <w:t xml:space="preserve"> </w:t>
            </w:r>
            <w:r w:rsidR="00634700">
              <w:rPr>
                <w:sz w:val="24"/>
                <w:szCs w:val="24"/>
              </w:rPr>
              <w:t xml:space="preserve">не позднее </w:t>
            </w:r>
            <w:r w:rsidR="00854068">
              <w:rPr>
                <w:sz w:val="24"/>
                <w:szCs w:val="24"/>
              </w:rPr>
              <w:t>191</w:t>
            </w:r>
            <w:r w:rsidR="00A35535" w:rsidRPr="00A35535">
              <w:rPr>
                <w:sz w:val="24"/>
                <w:szCs w:val="24"/>
              </w:rPr>
              <w:t xml:space="preserve"> календарных дня с момента публикации итогового протокола</w:t>
            </w:r>
            <w:r w:rsidR="00C64A21">
              <w:rPr>
                <w:sz w:val="24"/>
                <w:szCs w:val="24"/>
              </w:rPr>
              <w:t>.</w:t>
            </w:r>
          </w:p>
          <w:p w:rsidR="004C480B" w:rsidRPr="00FA32D0" w:rsidRDefault="004C480B" w:rsidP="00C64A21">
            <w:pPr>
              <w:pStyle w:val="a"/>
              <w:widowControl w:val="0"/>
              <w:numPr>
                <w:ilvl w:val="0"/>
                <w:numId w:val="0"/>
              </w:numPr>
              <w:tabs>
                <w:tab w:val="left" w:pos="708"/>
              </w:tabs>
              <w:spacing w:line="240" w:lineRule="auto"/>
              <w:ind w:firstLine="6"/>
              <w:rPr>
                <w:b/>
                <w:color w:val="000000"/>
              </w:rPr>
            </w:pPr>
            <w:r w:rsidRPr="00FA32D0">
              <w:rPr>
                <w:b/>
                <w:sz w:val="24"/>
                <w:szCs w:val="24"/>
              </w:rPr>
              <w:t xml:space="preserve">Место </w:t>
            </w:r>
            <w:r w:rsidR="00C64A21">
              <w:rPr>
                <w:b/>
                <w:sz w:val="24"/>
                <w:szCs w:val="24"/>
              </w:rPr>
              <w:t>выполнения работ</w:t>
            </w:r>
            <w:r w:rsidRPr="00FA32D0">
              <w:rPr>
                <w:b/>
                <w:sz w:val="24"/>
                <w:szCs w:val="24"/>
              </w:rPr>
              <w:t>:</w:t>
            </w:r>
            <w:r w:rsidRPr="00FA32D0">
              <w:rPr>
                <w:sz w:val="24"/>
                <w:szCs w:val="24"/>
              </w:rPr>
              <w:t xml:space="preserve"> </w:t>
            </w:r>
            <w:r w:rsidR="00F53E15" w:rsidRPr="00F53E15">
              <w:rPr>
                <w:sz w:val="24"/>
                <w:szCs w:val="24"/>
              </w:rPr>
              <w:t>в соответствии с проектом договора</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7</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sz w:val="24"/>
                <w:szCs w:val="24"/>
              </w:rPr>
              <w:t>Начальная (максимальная) цена договора (включая НДС)</w:t>
            </w:r>
          </w:p>
          <w:p w:rsidR="004C480B" w:rsidRPr="00FA32D0" w:rsidRDefault="004C480B">
            <w:pPr>
              <w:pStyle w:val="a"/>
              <w:widowControl w:val="0"/>
              <w:numPr>
                <w:ilvl w:val="0"/>
                <w:numId w:val="0"/>
              </w:numPr>
              <w:tabs>
                <w:tab w:val="left" w:pos="708"/>
              </w:tabs>
              <w:spacing w:line="240" w:lineRule="auto"/>
              <w:ind w:firstLine="385"/>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1B044B" w:rsidRPr="009250D8" w:rsidRDefault="001B044B">
            <w:pPr>
              <w:pStyle w:val="a"/>
              <w:widowControl w:val="0"/>
              <w:numPr>
                <w:ilvl w:val="0"/>
                <w:numId w:val="0"/>
              </w:numPr>
              <w:tabs>
                <w:tab w:val="left" w:pos="708"/>
              </w:tabs>
              <w:spacing w:line="240" w:lineRule="auto"/>
              <w:rPr>
                <w:sz w:val="24"/>
              </w:rPr>
            </w:pPr>
            <w:r w:rsidRPr="009250D8">
              <w:rPr>
                <w:sz w:val="24"/>
              </w:rPr>
              <w:t>Цена по каждому объекту не должна превышать начальную максимальную цену этого объекта.</w:t>
            </w:r>
          </w:p>
          <w:p w:rsidR="00804134" w:rsidRPr="009250D8" w:rsidRDefault="00804134">
            <w:pPr>
              <w:pStyle w:val="a"/>
              <w:widowControl w:val="0"/>
              <w:numPr>
                <w:ilvl w:val="0"/>
                <w:numId w:val="0"/>
              </w:numPr>
              <w:tabs>
                <w:tab w:val="left" w:pos="708"/>
              </w:tabs>
              <w:spacing w:line="240" w:lineRule="auto"/>
              <w:rPr>
                <w:sz w:val="24"/>
              </w:rPr>
            </w:pPr>
            <w:r w:rsidRPr="009250D8">
              <w:rPr>
                <w:sz w:val="24"/>
              </w:rPr>
              <w:t xml:space="preserve">В </w:t>
            </w:r>
            <w:proofErr w:type="gramStart"/>
            <w:r w:rsidRPr="009250D8">
              <w:rPr>
                <w:sz w:val="24"/>
              </w:rPr>
              <w:t>соответствии</w:t>
            </w:r>
            <w:proofErr w:type="gramEnd"/>
            <w:r w:rsidRPr="009250D8">
              <w:rPr>
                <w:sz w:val="24"/>
              </w:rPr>
              <w:t xml:space="preserve"> со сметными расчетами (локальными сметами) начальная максимальная цена по каждому объекту (виду работ на объекте) составляет:</w:t>
            </w:r>
          </w:p>
          <w:p w:rsidR="00AE7D2A" w:rsidRPr="00AE7D2A" w:rsidRDefault="00AE7D2A" w:rsidP="00AE7D2A">
            <w:pPr>
              <w:spacing w:after="0" w:line="240" w:lineRule="auto"/>
              <w:jc w:val="both"/>
              <w:rPr>
                <w:rFonts w:ascii="Times New Roman" w:eastAsiaTheme="minorEastAsia" w:hAnsi="Times New Roman" w:cs="Times New Roman"/>
                <w:sz w:val="24"/>
                <w:szCs w:val="24"/>
              </w:rPr>
            </w:pPr>
            <w:r w:rsidRPr="00AE7D2A">
              <w:rPr>
                <w:rFonts w:ascii="Times New Roman" w:eastAsiaTheme="minorEastAsia" w:hAnsi="Times New Roman" w:cs="Times New Roman"/>
                <w:sz w:val="24"/>
                <w:szCs w:val="24"/>
              </w:rPr>
              <w:t>№ Ц15-1_1003 (СМР ПНР) – 2 582 006,78 руб.,</w:t>
            </w:r>
            <w:r w:rsidRPr="00AE7D2A">
              <w:rPr>
                <w:rFonts w:eastAsiaTheme="minorEastAsia" w:cs="Times New Roman"/>
                <w:sz w:val="24"/>
                <w:szCs w:val="24"/>
              </w:rPr>
              <w:t xml:space="preserve"> </w:t>
            </w:r>
            <w:r w:rsidRPr="00AE7D2A">
              <w:rPr>
                <w:rFonts w:ascii="Times New Roman" w:eastAsiaTheme="minorEastAsia" w:hAnsi="Times New Roman" w:cs="Times New Roman"/>
                <w:sz w:val="24"/>
                <w:szCs w:val="24"/>
              </w:rPr>
              <w:t>включая НДС 18%.</w:t>
            </w:r>
          </w:p>
          <w:p w:rsidR="00AE7D2A" w:rsidRPr="00AE7D2A" w:rsidRDefault="00AE7D2A" w:rsidP="00AE7D2A">
            <w:pPr>
              <w:spacing w:after="0" w:line="240" w:lineRule="auto"/>
              <w:jc w:val="both"/>
              <w:rPr>
                <w:rFonts w:ascii="Times New Roman" w:eastAsiaTheme="minorEastAsia" w:hAnsi="Times New Roman" w:cs="Times New Roman"/>
                <w:sz w:val="24"/>
                <w:szCs w:val="24"/>
              </w:rPr>
            </w:pPr>
            <w:r w:rsidRPr="00AE7D2A">
              <w:rPr>
                <w:rFonts w:ascii="Times New Roman" w:eastAsiaTheme="minorEastAsia" w:hAnsi="Times New Roman" w:cs="Times New Roman"/>
                <w:sz w:val="24"/>
                <w:szCs w:val="24"/>
              </w:rPr>
              <w:t>№ Ц15-1_1003 (СП) – 58 991,11 руб.,</w:t>
            </w:r>
            <w:r w:rsidRPr="00AE7D2A">
              <w:rPr>
                <w:rFonts w:eastAsiaTheme="minorEastAsia" w:cs="Times New Roman"/>
                <w:sz w:val="24"/>
                <w:szCs w:val="24"/>
              </w:rPr>
              <w:t xml:space="preserve"> </w:t>
            </w:r>
            <w:r w:rsidRPr="00AE7D2A">
              <w:rPr>
                <w:rFonts w:ascii="Times New Roman" w:eastAsiaTheme="minorEastAsia" w:hAnsi="Times New Roman" w:cs="Times New Roman"/>
                <w:sz w:val="24"/>
                <w:szCs w:val="24"/>
              </w:rPr>
              <w:t>включая НДС 18%.</w:t>
            </w:r>
          </w:p>
          <w:p w:rsidR="004C480B" w:rsidRPr="00FA32D0" w:rsidRDefault="003C0EF6" w:rsidP="00297DBF">
            <w:pPr>
              <w:pStyle w:val="a"/>
              <w:widowControl w:val="0"/>
              <w:numPr>
                <w:ilvl w:val="0"/>
                <w:numId w:val="0"/>
              </w:numPr>
              <w:tabs>
                <w:tab w:val="left" w:pos="708"/>
              </w:tabs>
              <w:spacing w:line="240" w:lineRule="auto"/>
              <w:rPr>
                <w:sz w:val="24"/>
              </w:rPr>
            </w:pPr>
            <w:r w:rsidRPr="009250D8">
              <w:rPr>
                <w:sz w:val="24"/>
              </w:rPr>
              <w:t xml:space="preserve">Начальная максимальная цена заявки (лота) составляет </w:t>
            </w:r>
            <w:r w:rsidR="00AE7D2A" w:rsidRPr="00077A9B">
              <w:rPr>
                <w:sz w:val="24"/>
                <w:szCs w:val="24"/>
              </w:rPr>
              <w:t xml:space="preserve">2 640 997,89 </w:t>
            </w:r>
            <w:r w:rsidRPr="00077A9B">
              <w:rPr>
                <w:sz w:val="24"/>
                <w:szCs w:val="24"/>
              </w:rPr>
              <w:t>руб</w:t>
            </w:r>
            <w:r w:rsidRPr="009250D8">
              <w:rPr>
                <w:sz w:val="24"/>
              </w:rPr>
              <w:t>.</w:t>
            </w:r>
            <w:r w:rsidR="00297DBF">
              <w:rPr>
                <w:sz w:val="24"/>
              </w:rPr>
              <w:t xml:space="preserve">, </w:t>
            </w:r>
            <w:r w:rsidR="00297DBF" w:rsidRPr="00297DBF">
              <w:rPr>
                <w:sz w:val="24"/>
              </w:rPr>
              <w:t>включая НДС 18%</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8</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Порядок формирования цены договора </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Начальная (максимальная) цена является существенным условием закупки. Заявка участника закупки должна соответствовать требованиям о не превышении начальной </w:t>
            </w:r>
            <w:r w:rsidRPr="00FA32D0">
              <w:rPr>
                <w:sz w:val="24"/>
                <w:szCs w:val="24"/>
              </w:rPr>
              <w:lastRenderedPageBreak/>
              <w:t xml:space="preserve">(максимальной) цены. В </w:t>
            </w:r>
            <w:proofErr w:type="gramStart"/>
            <w:r w:rsidRPr="00FA32D0">
              <w:rPr>
                <w:sz w:val="24"/>
                <w:szCs w:val="24"/>
              </w:rPr>
              <w:t>случае</w:t>
            </w:r>
            <w:proofErr w:type="gramEnd"/>
            <w:r w:rsidRPr="00FA32D0">
              <w:rPr>
                <w:sz w:val="24"/>
                <w:szCs w:val="24"/>
              </w:rPr>
              <w:t xml:space="preserve"> если участник размещения заказа не является плательщиком НДС, заявка участника закупки  должна соответствовать требованиям о не превышении начальной (максимальной) цены договора (закупки, лота) без НДС. </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Сравнение стоимости продукции, предлагаемой к поставке участниками закупки, в целях выявления победителя будет производиться по цене без НДС.</w:t>
            </w:r>
          </w:p>
          <w:p w:rsidR="004B36DA"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Указанная в предложении Цена договора должна включать в себя стоимость поставляемой Продукции, её гарантийное обслуживание, стоимость тары, упаковки, маркировки, погрузки, разгрузки, стоимость доставки и сборки Продукции в месте поставки (п.5) в пределах РФ, все налоги и пошлины (в </w:t>
            </w:r>
            <w:proofErr w:type="spellStart"/>
            <w:r w:rsidRPr="00FA32D0">
              <w:rPr>
                <w:rFonts w:ascii="Times New Roman" w:eastAsia="Times New Roman" w:hAnsi="Times New Roman" w:cs="Times New Roman"/>
                <w:sz w:val="24"/>
                <w:szCs w:val="24"/>
                <w:lang w:eastAsia="ru-RU"/>
              </w:rPr>
              <w:t>т.ч</w:t>
            </w:r>
            <w:proofErr w:type="spellEnd"/>
            <w:r w:rsidRPr="00FA32D0">
              <w:rPr>
                <w:rFonts w:ascii="Times New Roman" w:eastAsia="Times New Roman" w:hAnsi="Times New Roman" w:cs="Times New Roman"/>
                <w:sz w:val="24"/>
                <w:szCs w:val="24"/>
                <w:lang w:eastAsia="ru-RU"/>
              </w:rPr>
              <w:t>. НДС).</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В </w:t>
            </w:r>
            <w:proofErr w:type="gramStart"/>
            <w:r w:rsidRPr="00FA32D0">
              <w:rPr>
                <w:rFonts w:ascii="Times New Roman" w:eastAsia="Times New Roman" w:hAnsi="Times New Roman" w:cs="Times New Roman"/>
                <w:sz w:val="24"/>
                <w:szCs w:val="24"/>
                <w:lang w:eastAsia="ru-RU"/>
              </w:rPr>
              <w:t>случае</w:t>
            </w:r>
            <w:proofErr w:type="gramEnd"/>
            <w:r w:rsidRPr="00FA32D0">
              <w:rPr>
                <w:rFonts w:ascii="Times New Roman" w:eastAsia="Times New Roman" w:hAnsi="Times New Roman" w:cs="Times New Roman"/>
                <w:sz w:val="24"/>
                <w:szCs w:val="24"/>
                <w:lang w:eastAsia="ru-RU"/>
              </w:rPr>
              <w:t xml:space="preserve"> выполнения работ/оказания услуг Цена договора должна включать в себя все расходы, связанные с оказанием услуг (включая, но, не ограничиваясь, расходами на уплату налогов и других обязательных платежей, командировочные и суточные расходы, транспортные расходы и пр.)</w:t>
            </w:r>
          </w:p>
        </w:tc>
      </w:tr>
      <w:tr w:rsidR="004C480B" w:rsidRPr="00FA32D0" w:rsidTr="000143CB">
        <w:trPr>
          <w:gridBefore w:val="1"/>
          <w:wBefore w:w="42" w:type="dxa"/>
          <w:trHeight w:val="550"/>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9</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Источник финансирования заказа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Собственные средства Заказчика</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4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10</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Форма, сроки и порядок оплаты работ, услуг</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Форма оплаты: безналичный расчет</w:t>
            </w:r>
          </w:p>
          <w:p w:rsidR="004C480B" w:rsidRPr="00FA32D0" w:rsidRDefault="004C480B">
            <w:pPr>
              <w:pStyle w:val="a"/>
              <w:widowControl w:val="0"/>
              <w:numPr>
                <w:ilvl w:val="0"/>
                <w:numId w:val="0"/>
              </w:numPr>
              <w:tabs>
                <w:tab w:val="left" w:pos="708"/>
              </w:tabs>
              <w:spacing w:line="240" w:lineRule="auto"/>
              <w:ind w:hanging="8"/>
              <w:rPr>
                <w:sz w:val="24"/>
                <w:szCs w:val="24"/>
              </w:rPr>
            </w:pPr>
            <w:r w:rsidRPr="00FA32D0">
              <w:rPr>
                <w:sz w:val="24"/>
                <w:szCs w:val="24"/>
              </w:rPr>
              <w:t xml:space="preserve">Порядок оплаты: </w:t>
            </w:r>
            <w:r w:rsidRPr="00FA32D0">
              <w:rPr>
                <w:sz w:val="24"/>
              </w:rPr>
              <w:t xml:space="preserve">Авансирование 50%, окончательный платеж 50%. В </w:t>
            </w:r>
            <w:proofErr w:type="gramStart"/>
            <w:r w:rsidRPr="00FA32D0">
              <w:rPr>
                <w:sz w:val="24"/>
              </w:rPr>
              <w:t>соответствии</w:t>
            </w:r>
            <w:proofErr w:type="gramEnd"/>
            <w:r w:rsidRPr="00FA32D0">
              <w:rPr>
                <w:sz w:val="24"/>
              </w:rPr>
              <w:t xml:space="preserve"> с условиями проекта договора </w:t>
            </w:r>
          </w:p>
        </w:tc>
      </w:tr>
      <w:tr w:rsidR="004C480B" w:rsidRPr="00FA32D0" w:rsidTr="000143CB">
        <w:trPr>
          <w:gridBefore w:val="1"/>
          <w:wBefore w:w="42" w:type="dxa"/>
          <w:trHeight w:val="713"/>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11</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Сведения о валюте, используемой для формирования цены договора и расчетов по договору</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Российский рубль</w:t>
            </w:r>
          </w:p>
        </w:tc>
      </w:tr>
      <w:tr w:rsidR="004C480B" w:rsidRPr="00FA32D0" w:rsidTr="000143CB">
        <w:trPr>
          <w:gridBefore w:val="1"/>
          <w:wBefore w:w="42" w:type="dxa"/>
          <w:trHeight w:val="55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12</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Обязательные требования к Участникам </w:t>
            </w:r>
            <w:r w:rsidR="00C5590C">
              <w:rPr>
                <w:sz w:val="24"/>
                <w:szCs w:val="24"/>
              </w:rPr>
              <w:t>конкурентных переговоров</w:t>
            </w:r>
            <w:r w:rsidRPr="00FA32D0">
              <w:rPr>
                <w:sz w:val="24"/>
                <w:szCs w:val="24"/>
              </w:rPr>
              <w:t>, установленные в соответствии с законодательством Российской Федерации и требованиями Заказчика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Участник должен отвечать требованиям, указанным в </w:t>
            </w:r>
            <w:r w:rsidRPr="00FA32D0">
              <w:rPr>
                <w:sz w:val="24"/>
                <w:szCs w:val="24"/>
                <w:lang w:val="en-US"/>
              </w:rPr>
              <w:t> </w:t>
            </w:r>
            <w:r w:rsidRPr="00FA32D0">
              <w:rPr>
                <w:sz w:val="24"/>
                <w:szCs w:val="24"/>
              </w:rPr>
              <w:t>пункте</w:t>
            </w:r>
            <w:r w:rsidR="00372E0D">
              <w:rPr>
                <w:sz w:val="24"/>
                <w:szCs w:val="24"/>
              </w:rPr>
              <w:t xml:space="preserve"> </w:t>
            </w:r>
            <w:r w:rsidRPr="00FA32D0">
              <w:rPr>
                <w:sz w:val="24"/>
                <w:szCs w:val="24"/>
              </w:rPr>
              <w:t>2.1 настоящей документации</w:t>
            </w:r>
          </w:p>
          <w:p w:rsidR="004C480B" w:rsidRPr="00FA32D0" w:rsidRDefault="004C480B">
            <w:pPr>
              <w:pStyle w:val="a"/>
              <w:widowControl w:val="0"/>
              <w:numPr>
                <w:ilvl w:val="0"/>
                <w:numId w:val="0"/>
              </w:numPr>
              <w:tabs>
                <w:tab w:val="left" w:pos="708"/>
              </w:tabs>
              <w:spacing w:line="240" w:lineRule="auto"/>
              <w:rPr>
                <w:sz w:val="24"/>
                <w:szCs w:val="24"/>
              </w:rPr>
            </w:pPr>
          </w:p>
        </w:tc>
      </w:tr>
      <w:tr w:rsidR="004C480B" w:rsidRPr="00FA32D0" w:rsidTr="000143CB">
        <w:trPr>
          <w:gridBefore w:val="1"/>
          <w:wBefore w:w="42" w:type="dxa"/>
          <w:trHeight w:val="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13</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Документы, подтверждающие соответствие Участника процедуры </w:t>
            </w:r>
            <w:r w:rsidR="00DE35F0">
              <w:rPr>
                <w:sz w:val="24"/>
                <w:szCs w:val="24"/>
              </w:rPr>
              <w:t>конкурентных п</w:t>
            </w:r>
            <w:r w:rsidR="00865629">
              <w:rPr>
                <w:sz w:val="24"/>
                <w:szCs w:val="24"/>
              </w:rPr>
              <w:t>е</w:t>
            </w:r>
            <w:r w:rsidR="00DE35F0">
              <w:rPr>
                <w:sz w:val="24"/>
                <w:szCs w:val="24"/>
              </w:rPr>
              <w:t>реговоров</w:t>
            </w:r>
            <w:r w:rsidRPr="00FA32D0">
              <w:rPr>
                <w:sz w:val="24"/>
                <w:szCs w:val="24"/>
              </w:rPr>
              <w:t xml:space="preserve"> установленным требованиям</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hanging="16"/>
              <w:rPr>
                <w:sz w:val="24"/>
                <w:szCs w:val="24"/>
              </w:rPr>
            </w:pPr>
            <w:r w:rsidRPr="00FA32D0">
              <w:rPr>
                <w:sz w:val="24"/>
                <w:szCs w:val="24"/>
              </w:rPr>
              <w:t>Документы должны отвечать требованиям, указанным в пункте 3.2 настоящей документации</w:t>
            </w:r>
          </w:p>
          <w:p w:rsidR="004C480B" w:rsidRPr="00FA32D0" w:rsidRDefault="004C480B">
            <w:pPr>
              <w:pStyle w:val="a"/>
              <w:widowControl w:val="0"/>
              <w:numPr>
                <w:ilvl w:val="0"/>
                <w:numId w:val="0"/>
              </w:numPr>
              <w:tabs>
                <w:tab w:val="left" w:pos="708"/>
              </w:tabs>
              <w:spacing w:line="240" w:lineRule="auto"/>
              <w:ind w:hanging="16"/>
              <w:rPr>
                <w:sz w:val="24"/>
                <w:szCs w:val="24"/>
              </w:rPr>
            </w:pPr>
          </w:p>
        </w:tc>
      </w:tr>
      <w:tr w:rsidR="004C480B" w:rsidRPr="00FA32D0" w:rsidTr="000143CB">
        <w:trPr>
          <w:gridBefore w:val="1"/>
          <w:wBefore w:w="42" w:type="dxa"/>
          <w:trHeight w:val="816"/>
        </w:trPr>
        <w:tc>
          <w:tcPr>
            <w:tcW w:w="675" w:type="dxa"/>
            <w:tcBorders>
              <w:top w:val="single" w:sz="4"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14</w:t>
            </w:r>
          </w:p>
        </w:tc>
        <w:tc>
          <w:tcPr>
            <w:tcW w:w="3614" w:type="dxa"/>
            <w:gridSpan w:val="3"/>
            <w:tcBorders>
              <w:top w:val="single" w:sz="4"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Формат </w:t>
            </w:r>
            <w:r w:rsidR="00DF3BAA">
              <w:rPr>
                <w:sz w:val="24"/>
                <w:szCs w:val="24"/>
              </w:rPr>
              <w:t>Заявки</w:t>
            </w:r>
          </w:p>
        </w:tc>
        <w:tc>
          <w:tcPr>
            <w:tcW w:w="5110" w:type="dxa"/>
            <w:tcBorders>
              <w:top w:val="single" w:sz="4" w:space="0" w:color="auto"/>
              <w:left w:val="single" w:sz="6" w:space="0" w:color="auto"/>
              <w:bottom w:val="single" w:sz="6" w:space="0" w:color="auto"/>
              <w:right w:val="single" w:sz="6" w:space="0" w:color="auto"/>
            </w:tcBorders>
            <w:hideMark/>
          </w:tcPr>
          <w:p w:rsidR="004C480B" w:rsidRPr="00FA32D0" w:rsidRDefault="00DE35F0">
            <w:pPr>
              <w:pStyle w:val="a"/>
              <w:widowControl w:val="0"/>
              <w:numPr>
                <w:ilvl w:val="0"/>
                <w:numId w:val="0"/>
              </w:numPr>
              <w:tabs>
                <w:tab w:val="left" w:pos="708"/>
              </w:tabs>
              <w:spacing w:line="240" w:lineRule="auto"/>
              <w:rPr>
                <w:sz w:val="24"/>
                <w:szCs w:val="24"/>
              </w:rPr>
            </w:pPr>
            <w:r w:rsidRPr="00DE35F0">
              <w:rPr>
                <w:sz w:val="24"/>
                <w:szCs w:val="24"/>
              </w:rPr>
              <w:t xml:space="preserve">Документы должны быть оформлены </w:t>
            </w:r>
            <w:proofErr w:type="gramStart"/>
            <w:r w:rsidRPr="00DE35F0">
              <w:rPr>
                <w:sz w:val="24"/>
                <w:szCs w:val="24"/>
              </w:rPr>
              <w:t>согласно требований</w:t>
            </w:r>
            <w:proofErr w:type="gramEnd"/>
            <w:r w:rsidRPr="00DE35F0">
              <w:rPr>
                <w:sz w:val="24"/>
                <w:szCs w:val="24"/>
              </w:rPr>
              <w:t xml:space="preserve"> документации (полный комплект документов, c печатью и подписью Руководителя организации  либо доверенного лица </w:t>
            </w:r>
            <w:r>
              <w:rPr>
                <w:sz w:val="24"/>
                <w:szCs w:val="24"/>
              </w:rPr>
              <w:t>с предоставлением доверенности)</w:t>
            </w:r>
          </w:p>
        </w:tc>
      </w:tr>
      <w:tr w:rsidR="004C480B" w:rsidRPr="00FA32D0" w:rsidTr="00C64A21">
        <w:trPr>
          <w:gridBefore w:val="1"/>
          <w:wBefore w:w="42" w:type="dxa"/>
          <w:trHeight w:val="47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15</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Обеспечение исполнения обязательств по договору</w:t>
            </w:r>
          </w:p>
          <w:p w:rsidR="004C480B" w:rsidRPr="00FA32D0" w:rsidRDefault="004C480B">
            <w:pPr>
              <w:pStyle w:val="a"/>
              <w:widowControl w:val="0"/>
              <w:numPr>
                <w:ilvl w:val="0"/>
                <w:numId w:val="0"/>
              </w:numPr>
              <w:tabs>
                <w:tab w:val="left" w:pos="708"/>
              </w:tabs>
              <w:spacing w:line="240" w:lineRule="auto"/>
              <w:ind w:firstLine="307"/>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C64A21">
            <w:pPr>
              <w:pStyle w:val="a"/>
              <w:widowControl w:val="0"/>
              <w:numPr>
                <w:ilvl w:val="0"/>
                <w:numId w:val="0"/>
              </w:numPr>
              <w:tabs>
                <w:tab w:val="left" w:pos="708"/>
              </w:tabs>
              <w:spacing w:line="240" w:lineRule="auto"/>
              <w:rPr>
                <w:sz w:val="24"/>
                <w:szCs w:val="24"/>
              </w:rPr>
            </w:pPr>
            <w:proofErr w:type="gramStart"/>
            <w:r w:rsidRPr="00FA32D0">
              <w:rPr>
                <w:sz w:val="24"/>
                <w:szCs w:val="24"/>
              </w:rPr>
              <w:t>Согласно текста</w:t>
            </w:r>
            <w:proofErr w:type="gramEnd"/>
            <w:r w:rsidRPr="00FA32D0">
              <w:rPr>
                <w:sz w:val="24"/>
                <w:szCs w:val="24"/>
              </w:rPr>
              <w:t xml:space="preserve"> проекта договора</w:t>
            </w:r>
          </w:p>
        </w:tc>
      </w:tr>
      <w:tr w:rsidR="004C480B" w:rsidRPr="00FA32D0" w:rsidTr="000143CB">
        <w:trPr>
          <w:gridBefore w:val="1"/>
          <w:wBefore w:w="42" w:type="dxa"/>
          <w:trHeight w:val="474"/>
        </w:trPr>
        <w:tc>
          <w:tcPr>
            <w:tcW w:w="9399" w:type="dxa"/>
            <w:gridSpan w:val="5"/>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b/>
                <w:sz w:val="24"/>
                <w:szCs w:val="24"/>
              </w:rPr>
            </w:pPr>
            <w:r w:rsidRPr="00FA32D0">
              <w:rPr>
                <w:b/>
                <w:sz w:val="24"/>
                <w:szCs w:val="24"/>
              </w:rPr>
              <w:t>16. Критерии оценки и сопоставления предложений Участников</w:t>
            </w:r>
          </w:p>
        </w:tc>
      </w:tr>
      <w:tr w:rsidR="004C480B" w:rsidRPr="00FA32D0" w:rsidTr="000143CB">
        <w:trPr>
          <w:gridBefore w:val="1"/>
          <w:wBefore w:w="42" w:type="dxa"/>
          <w:trHeight w:val="1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Критерии оценки предложений</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Максимальный балл</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rsidP="009E6387">
            <w:pPr>
              <w:pStyle w:val="a"/>
              <w:widowControl w:val="0"/>
              <w:numPr>
                <w:ilvl w:val="0"/>
                <w:numId w:val="0"/>
              </w:numPr>
              <w:tabs>
                <w:tab w:val="left" w:pos="708"/>
              </w:tabs>
              <w:spacing w:line="240" w:lineRule="auto"/>
              <w:ind w:firstLine="24"/>
              <w:jc w:val="left"/>
              <w:rPr>
                <w:sz w:val="24"/>
                <w:szCs w:val="24"/>
              </w:rPr>
            </w:pPr>
            <w:r w:rsidRPr="00FA32D0">
              <w:rPr>
                <w:sz w:val="24"/>
                <w:szCs w:val="24"/>
              </w:rPr>
              <w:t>Стоимость договора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90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минимальной ценой договора, предложенной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Ценовым критерием (</w:t>
            </w:r>
            <w:proofErr w:type="spellStart"/>
            <w:r w:rsidRPr="00FA32D0">
              <w:rPr>
                <w:i/>
                <w:sz w:val="24"/>
                <w:szCs w:val="24"/>
              </w:rPr>
              <w:t>Кц</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Кц</w:t>
            </w:r>
            <w:proofErr w:type="spellEnd"/>
            <w:r w:rsidRPr="00FA32D0">
              <w:rPr>
                <w:i/>
                <w:sz w:val="24"/>
                <w:szCs w:val="24"/>
              </w:rPr>
              <w:t xml:space="preserve">=Мах* </w:t>
            </w:r>
            <w:proofErr w:type="spellStart"/>
            <w:r w:rsidRPr="00FA32D0">
              <w:rPr>
                <w:i/>
                <w:sz w:val="24"/>
                <w:szCs w:val="24"/>
              </w:rPr>
              <w:t>Цмин</w:t>
            </w:r>
            <w:proofErr w:type="spellEnd"/>
            <w:r w:rsidRPr="00FA32D0">
              <w:rPr>
                <w:i/>
                <w:sz w:val="24"/>
                <w:szCs w:val="24"/>
              </w:rPr>
              <w:t xml:space="preserve">/ </w:t>
            </w:r>
            <w:proofErr w:type="spellStart"/>
            <w:r w:rsidRPr="00FA32D0">
              <w:rPr>
                <w:i/>
                <w:sz w:val="24"/>
                <w:szCs w:val="24"/>
              </w:rPr>
              <w:t>Цоц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Цмин</w:t>
            </w:r>
            <w:proofErr w:type="spellEnd"/>
            <w:r w:rsidRPr="00FA32D0">
              <w:rPr>
                <w:i/>
                <w:sz w:val="24"/>
                <w:szCs w:val="24"/>
              </w:rPr>
              <w:t>  – минимальная цена из всех предложений;</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Цоц</w:t>
            </w:r>
            <w:proofErr w:type="spellEnd"/>
            <w:r w:rsidRPr="00FA32D0">
              <w:rPr>
                <w:i/>
                <w:sz w:val="24"/>
                <w:szCs w:val="24"/>
              </w:rPr>
              <w:t> - цена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8F063E" w:rsidP="009E6387">
            <w:pPr>
              <w:pStyle w:val="a"/>
              <w:widowControl w:val="0"/>
              <w:numPr>
                <w:ilvl w:val="0"/>
                <w:numId w:val="0"/>
              </w:numPr>
              <w:tabs>
                <w:tab w:val="left" w:pos="708"/>
              </w:tabs>
              <w:spacing w:line="240" w:lineRule="auto"/>
              <w:ind w:firstLine="24"/>
              <w:rPr>
                <w:sz w:val="24"/>
                <w:szCs w:val="24"/>
              </w:rPr>
            </w:pPr>
            <w:r w:rsidRPr="008F063E">
              <w:rPr>
                <w:sz w:val="24"/>
                <w:szCs w:val="24"/>
              </w:rPr>
              <w:t>Срок выполнения работ</w:t>
            </w:r>
            <w:r w:rsidR="009E6387">
              <w:rPr>
                <w:sz w:val="24"/>
                <w:szCs w:val="24"/>
              </w:rPr>
              <w:t xml:space="preserve"> </w:t>
            </w:r>
            <w:r w:rsidR="009E6387" w:rsidRPr="009E6387">
              <w:rPr>
                <w:sz w:val="24"/>
                <w:szCs w:val="24"/>
              </w:rPr>
              <w:t>(с момента публикации итогового протокола)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минимальным сроком исполнения договора, предложенным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Критерием срока поставки (</w:t>
            </w:r>
            <w:proofErr w:type="spellStart"/>
            <w:r w:rsidRPr="00FA32D0">
              <w:rPr>
                <w:i/>
                <w:sz w:val="24"/>
                <w:szCs w:val="24"/>
              </w:rPr>
              <w:t>Ксп</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Ксп</w:t>
            </w:r>
            <w:proofErr w:type="spellEnd"/>
            <w:r w:rsidRPr="00FA32D0">
              <w:rPr>
                <w:i/>
                <w:sz w:val="24"/>
                <w:szCs w:val="24"/>
              </w:rPr>
              <w:t xml:space="preserve">=Мах* </w:t>
            </w:r>
            <w:proofErr w:type="spellStart"/>
            <w:r w:rsidRPr="00FA32D0">
              <w:rPr>
                <w:i/>
                <w:sz w:val="24"/>
                <w:szCs w:val="24"/>
              </w:rPr>
              <w:t>СПмин</w:t>
            </w:r>
            <w:proofErr w:type="spellEnd"/>
            <w:r w:rsidRPr="00FA32D0">
              <w:rPr>
                <w:i/>
                <w:sz w:val="24"/>
                <w:szCs w:val="24"/>
              </w:rPr>
              <w:t xml:space="preserve">/ </w:t>
            </w:r>
            <w:proofErr w:type="spellStart"/>
            <w:r w:rsidRPr="00FA32D0">
              <w:rPr>
                <w:i/>
                <w:sz w:val="24"/>
                <w:szCs w:val="24"/>
              </w:rPr>
              <w:t>СПоц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СПмин</w:t>
            </w:r>
            <w:proofErr w:type="spellEnd"/>
            <w:r w:rsidRPr="00FA32D0">
              <w:rPr>
                <w:i/>
                <w:sz w:val="24"/>
                <w:szCs w:val="24"/>
              </w:rPr>
              <w:t> – минимальный срок из всех заявок;</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СПоц</w:t>
            </w:r>
            <w:proofErr w:type="spellEnd"/>
            <w:r w:rsidRPr="00FA32D0">
              <w:rPr>
                <w:i/>
                <w:sz w:val="24"/>
                <w:szCs w:val="24"/>
              </w:rPr>
              <w:t>  – срок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trHeight w:val="552"/>
        </w:trPr>
        <w:tc>
          <w:tcPr>
            <w:tcW w:w="9441" w:type="dxa"/>
            <w:gridSpan w:val="6"/>
            <w:tcBorders>
              <w:top w:val="single" w:sz="6" w:space="0" w:color="auto"/>
              <w:left w:val="single" w:sz="6" w:space="0" w:color="auto"/>
              <w:bottom w:val="single" w:sz="4" w:space="0" w:color="auto"/>
              <w:right w:val="single" w:sz="6" w:space="0" w:color="auto"/>
            </w:tcBorders>
          </w:tcPr>
          <w:p w:rsidR="004C480B" w:rsidRPr="00FA32D0" w:rsidRDefault="004C480B" w:rsidP="000143CB">
            <w:pPr>
              <w:pStyle w:val="a"/>
              <w:widowControl w:val="0"/>
              <w:numPr>
                <w:ilvl w:val="0"/>
                <w:numId w:val="0"/>
              </w:numPr>
              <w:tabs>
                <w:tab w:val="left" w:pos="708"/>
              </w:tabs>
              <w:spacing w:line="240" w:lineRule="auto"/>
              <w:rPr>
                <w:sz w:val="24"/>
                <w:szCs w:val="24"/>
              </w:rPr>
            </w:pPr>
            <w:proofErr w:type="gramStart"/>
            <w:r w:rsidRPr="00FA32D0">
              <w:rPr>
                <w:sz w:val="24"/>
                <w:szCs w:val="24"/>
              </w:rPr>
              <w:t>В случае если заявки участников процедуры будут содержать предложения о поставке товаров российского происхождения, выполнении работ, оказании услуг российскими лицами  и предложения о поставке товаров иностранного происхождения, выполнении работ, оказании услуг иностранными лицами,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FA32D0">
              <w:rPr>
                <w:sz w:val="24"/>
                <w:szCs w:val="24"/>
              </w:rPr>
              <w:t xml:space="preserve"> </w:t>
            </w:r>
            <w:proofErr w:type="gramStart"/>
            <w:r w:rsidRPr="00FA32D0">
              <w:rPr>
                <w:sz w:val="24"/>
                <w:szCs w:val="24"/>
              </w:rPr>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 этом стоимость товаров российского происхождения, стоимость работ, услуг, выполняемых, оказываемых российскими лицами, должна составлять не менее 50 процентов стоимости всех предложенных таким участником товаров, работ, услуг).</w:t>
            </w:r>
            <w:proofErr w:type="gramEnd"/>
            <w:r w:rsidR="008F063E">
              <w:rPr>
                <w:sz w:val="24"/>
                <w:szCs w:val="24"/>
              </w:rPr>
              <w:t xml:space="preserve"> </w:t>
            </w:r>
            <w:r w:rsidRPr="00FA32D0">
              <w:rPr>
                <w:sz w:val="24"/>
                <w:szCs w:val="24"/>
              </w:rPr>
              <w:t>При  заключении и исполнении  договора,  заключенного с таким участником   закупки,   которому   предоставлен    приоритет,  не  допускается  замена страны  происхождения  товаров.</w:t>
            </w:r>
          </w:p>
        </w:tc>
      </w:tr>
      <w:tr w:rsidR="000143C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0143CB" w:rsidRPr="00FA32D0" w:rsidRDefault="000143CB">
            <w:pPr>
              <w:pStyle w:val="a"/>
              <w:widowControl w:val="0"/>
              <w:numPr>
                <w:ilvl w:val="0"/>
                <w:numId w:val="0"/>
              </w:numPr>
              <w:tabs>
                <w:tab w:val="left" w:pos="708"/>
              </w:tabs>
              <w:spacing w:line="240" w:lineRule="auto"/>
              <w:ind w:firstLine="24"/>
              <w:jc w:val="center"/>
              <w:rPr>
                <w:sz w:val="24"/>
                <w:szCs w:val="24"/>
              </w:rPr>
            </w:pPr>
          </w:p>
        </w:tc>
        <w:tc>
          <w:tcPr>
            <w:tcW w:w="8692" w:type="dxa"/>
            <w:gridSpan w:val="3"/>
            <w:tcBorders>
              <w:top w:val="single" w:sz="6" w:space="0" w:color="auto"/>
              <w:left w:val="single" w:sz="6" w:space="0" w:color="auto"/>
              <w:bottom w:val="single" w:sz="4" w:space="0" w:color="auto"/>
              <w:right w:val="single" w:sz="4" w:space="0" w:color="auto"/>
            </w:tcBorders>
          </w:tcPr>
          <w:p w:rsidR="000143CB" w:rsidRPr="00FA32D0" w:rsidRDefault="000143CB">
            <w:pPr>
              <w:pStyle w:val="a"/>
              <w:widowControl w:val="0"/>
              <w:numPr>
                <w:ilvl w:val="0"/>
                <w:numId w:val="0"/>
              </w:numPr>
              <w:tabs>
                <w:tab w:val="left" w:pos="708"/>
              </w:tabs>
              <w:spacing w:line="240" w:lineRule="auto"/>
              <w:ind w:firstLine="24"/>
              <w:jc w:val="center"/>
              <w:rPr>
                <w:szCs w:val="28"/>
              </w:rPr>
            </w:pPr>
            <w:r w:rsidRPr="00FA32D0">
              <w:rPr>
                <w:szCs w:val="28"/>
              </w:rPr>
              <w:t>ИТОГО (</w:t>
            </w:r>
            <w:r w:rsidRPr="00FA32D0">
              <w:rPr>
                <w:szCs w:val="28"/>
              </w:rPr>
              <w:sym w:font="Symbol" w:char="F053"/>
            </w:r>
            <w:r w:rsidRPr="00FA32D0">
              <w:rPr>
                <w:szCs w:val="28"/>
              </w:rPr>
              <w:t xml:space="preserve"> баллов) 100 баллов</w:t>
            </w:r>
          </w:p>
        </w:tc>
      </w:tr>
      <w:tr w:rsidR="004C480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4C480B" w:rsidRPr="00FA32D0" w:rsidRDefault="004C480B">
            <w:pPr>
              <w:spacing w:line="360" w:lineRule="auto"/>
              <w:ind w:firstLine="567"/>
              <w:jc w:val="center"/>
              <w:rPr>
                <w:rFonts w:ascii="Times New Roman" w:eastAsia="Times New Roman" w:hAnsi="Times New Roman"/>
                <w:sz w:val="24"/>
              </w:rPr>
            </w:pPr>
          </w:p>
        </w:tc>
        <w:tc>
          <w:tcPr>
            <w:tcW w:w="8692"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Расчет итогового балла осуществляется путем суммирования баллов по каждому критерию.</w:t>
            </w:r>
          </w:p>
          <w:p w:rsidR="004C480B" w:rsidRPr="00FA32D0" w:rsidRDefault="004C480B" w:rsidP="00DF3BAA">
            <w:pPr>
              <w:pStyle w:val="a"/>
              <w:widowControl w:val="0"/>
              <w:numPr>
                <w:ilvl w:val="0"/>
                <w:numId w:val="0"/>
              </w:numPr>
              <w:tabs>
                <w:tab w:val="left" w:pos="708"/>
              </w:tabs>
              <w:spacing w:line="240" w:lineRule="auto"/>
              <w:ind w:firstLine="527"/>
              <w:rPr>
                <w:b/>
                <w:bCs/>
              </w:rPr>
            </w:pPr>
            <w:r w:rsidRPr="00FA32D0">
              <w:rPr>
                <w:sz w:val="24"/>
                <w:szCs w:val="24"/>
              </w:rPr>
              <w:t>Максимальное количество баллов в сумме по всем критериям, присуждаемое Участнику, – 100 баллов. Н</w:t>
            </w:r>
            <w:r w:rsidR="00DF3BAA">
              <w:rPr>
                <w:sz w:val="24"/>
                <w:szCs w:val="24"/>
              </w:rPr>
              <w:t>а основании суммы баллов каждой</w:t>
            </w:r>
            <w:r w:rsidRPr="00FA32D0">
              <w:rPr>
                <w:sz w:val="24"/>
                <w:szCs w:val="24"/>
              </w:rPr>
              <w:t xml:space="preserve"> </w:t>
            </w:r>
            <w:r w:rsidR="00DF3BAA">
              <w:rPr>
                <w:sz w:val="24"/>
                <w:szCs w:val="24"/>
              </w:rPr>
              <w:t>Заявке</w:t>
            </w:r>
            <w:r w:rsidRPr="00FA32D0">
              <w:rPr>
                <w:sz w:val="24"/>
                <w:szCs w:val="24"/>
              </w:rPr>
              <w:t xml:space="preserve"> относительно других по мере уменьшения суммы баллов присваивается порядковый номер (производится ранжирование). </w:t>
            </w:r>
            <w:r w:rsidR="00DF3BAA">
              <w:rPr>
                <w:sz w:val="24"/>
                <w:szCs w:val="24"/>
              </w:rPr>
              <w:t>Заявке, которая набрала</w:t>
            </w:r>
            <w:r w:rsidRPr="00FA32D0">
              <w:rPr>
                <w:sz w:val="24"/>
                <w:szCs w:val="24"/>
              </w:rPr>
              <w:t xml:space="preserve"> максимальную сумму баллов, присваивается первый номер.</w:t>
            </w:r>
          </w:p>
        </w:tc>
      </w:tr>
      <w:tr w:rsidR="004C480B" w:rsidRPr="00FA32D0" w:rsidTr="00603F28">
        <w:trPr>
          <w:trHeight w:val="2690"/>
        </w:trPr>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lastRenderedPageBreak/>
              <w:t>17</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062CC6" w:rsidP="00062CC6">
            <w:pPr>
              <w:pStyle w:val="a"/>
              <w:widowControl w:val="0"/>
              <w:numPr>
                <w:ilvl w:val="0"/>
                <w:numId w:val="0"/>
              </w:numPr>
              <w:tabs>
                <w:tab w:val="left" w:pos="708"/>
              </w:tabs>
              <w:spacing w:line="240" w:lineRule="auto"/>
              <w:ind w:firstLine="307"/>
              <w:rPr>
                <w:sz w:val="24"/>
                <w:szCs w:val="24"/>
              </w:rPr>
            </w:pPr>
            <w:r>
              <w:rPr>
                <w:sz w:val="24"/>
                <w:szCs w:val="24"/>
              </w:rPr>
              <w:t>Дата</w:t>
            </w:r>
            <w:r w:rsidR="00DF3BAA">
              <w:rPr>
                <w:sz w:val="24"/>
                <w:szCs w:val="24"/>
              </w:rPr>
              <w:t>, место подачи Заявк</w:t>
            </w:r>
            <w:r>
              <w:rPr>
                <w:sz w:val="24"/>
                <w:szCs w:val="24"/>
              </w:rPr>
              <w:t>и</w:t>
            </w:r>
            <w:r w:rsidR="004C480B" w:rsidRPr="00FA32D0">
              <w:rPr>
                <w:sz w:val="24"/>
                <w:szCs w:val="24"/>
              </w:rPr>
              <w:t xml:space="preserve"> на участие в </w:t>
            </w:r>
            <w:r w:rsidR="00BD445E">
              <w:rPr>
                <w:sz w:val="24"/>
                <w:szCs w:val="24"/>
              </w:rPr>
              <w:t xml:space="preserve">конкурентных </w:t>
            </w:r>
            <w:r w:rsidR="00251AC3">
              <w:rPr>
                <w:sz w:val="24"/>
                <w:szCs w:val="24"/>
              </w:rPr>
              <w:t>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Начало подачи </w:t>
            </w:r>
            <w:r w:rsidR="00DF3BAA">
              <w:rPr>
                <w:sz w:val="24"/>
                <w:szCs w:val="24"/>
              </w:rPr>
              <w:t>Заявок</w:t>
            </w:r>
            <w:r w:rsidRPr="00FA32D0">
              <w:rPr>
                <w:sz w:val="24"/>
                <w:szCs w:val="24"/>
              </w:rPr>
              <w:t xml:space="preserve"> на участие в </w:t>
            </w:r>
            <w:r w:rsidR="00BD445E">
              <w:rPr>
                <w:sz w:val="24"/>
                <w:szCs w:val="24"/>
              </w:rPr>
              <w:t>конкурентных переговорах</w:t>
            </w:r>
            <w:r w:rsidRPr="00FA32D0">
              <w:rPr>
                <w:sz w:val="24"/>
                <w:szCs w:val="24"/>
              </w:rPr>
              <w:t>: с «</w:t>
            </w:r>
            <w:r w:rsidR="00854068">
              <w:rPr>
                <w:sz w:val="24"/>
                <w:szCs w:val="24"/>
              </w:rPr>
              <w:t>20</w:t>
            </w:r>
            <w:r w:rsidRPr="00FA32D0">
              <w:rPr>
                <w:sz w:val="24"/>
                <w:szCs w:val="24"/>
              </w:rPr>
              <w:t xml:space="preserve">» </w:t>
            </w:r>
            <w:r w:rsidR="00957900">
              <w:rPr>
                <w:sz w:val="24"/>
                <w:szCs w:val="24"/>
              </w:rPr>
              <w:t>марта</w:t>
            </w:r>
            <w:r w:rsidRPr="00FA32D0">
              <w:rPr>
                <w:sz w:val="24"/>
                <w:szCs w:val="24"/>
              </w:rPr>
              <w:t xml:space="preserve"> 2017 г.</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Окончание подачи </w:t>
            </w:r>
            <w:r w:rsidR="00DF3BAA">
              <w:rPr>
                <w:sz w:val="24"/>
                <w:szCs w:val="24"/>
              </w:rPr>
              <w:t>Заявок</w:t>
            </w:r>
            <w:r w:rsidRPr="00FA32D0">
              <w:rPr>
                <w:sz w:val="24"/>
                <w:szCs w:val="24"/>
              </w:rPr>
              <w:t xml:space="preserve"> на участие в </w:t>
            </w:r>
            <w:r w:rsidR="00251AC3">
              <w:rPr>
                <w:sz w:val="24"/>
                <w:szCs w:val="24"/>
              </w:rPr>
              <w:t>конкурентных переговорах</w:t>
            </w:r>
            <w:r w:rsidRPr="00FA32D0">
              <w:rPr>
                <w:sz w:val="24"/>
                <w:szCs w:val="24"/>
              </w:rPr>
              <w:t>:</w:t>
            </w:r>
            <w:r w:rsidR="00854068">
              <w:rPr>
                <w:sz w:val="24"/>
                <w:szCs w:val="24"/>
              </w:rPr>
              <w:t xml:space="preserve"> «03</w:t>
            </w:r>
            <w:r w:rsidRPr="00FA32D0">
              <w:rPr>
                <w:sz w:val="24"/>
                <w:szCs w:val="24"/>
              </w:rPr>
              <w:t xml:space="preserve">» </w:t>
            </w:r>
            <w:r w:rsidR="00854068">
              <w:rPr>
                <w:sz w:val="24"/>
                <w:szCs w:val="24"/>
              </w:rPr>
              <w:t>апреля</w:t>
            </w:r>
            <w:r w:rsidRPr="00FA32D0">
              <w:rPr>
                <w:sz w:val="24"/>
                <w:szCs w:val="24"/>
              </w:rPr>
              <w:t xml:space="preserve"> 2017 г. </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062CC6" w:rsidP="00062CC6">
            <w:pPr>
              <w:pStyle w:val="a"/>
              <w:widowControl w:val="0"/>
              <w:numPr>
                <w:ilvl w:val="0"/>
                <w:numId w:val="0"/>
              </w:numPr>
              <w:tabs>
                <w:tab w:val="left" w:pos="708"/>
              </w:tabs>
              <w:spacing w:line="240" w:lineRule="auto"/>
              <w:rPr>
                <w:sz w:val="24"/>
                <w:szCs w:val="24"/>
              </w:rPr>
            </w:pPr>
            <w:proofErr w:type="gramStart"/>
            <w:r w:rsidRPr="00062CC6">
              <w:rPr>
                <w:sz w:val="24"/>
                <w:szCs w:val="24"/>
              </w:rPr>
              <w:t>Участники должны обеспечить доставку своих заявок на участие в конкурентных переговорах по адресу АО «Воентелеком»: 107014, Россия, г. Москва, ул. Большая Оленья, д. 15А, строение 1, кабинет № 304 в указанные сроки с понедельника по четверг с 9:00 до 18:00, пятница с 9:00 до 16:45 (кроме субботы и воскресенья).</w:t>
            </w:r>
            <w:proofErr w:type="gramEnd"/>
          </w:p>
        </w:tc>
      </w:tr>
      <w:tr w:rsidR="004C480B"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18</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rsidP="00DF3BAA">
            <w:pPr>
              <w:pStyle w:val="a"/>
              <w:widowControl w:val="0"/>
              <w:numPr>
                <w:ilvl w:val="0"/>
                <w:numId w:val="0"/>
              </w:numPr>
              <w:tabs>
                <w:tab w:val="left" w:pos="708"/>
              </w:tabs>
              <w:spacing w:line="240" w:lineRule="auto"/>
              <w:ind w:firstLine="98"/>
              <w:rPr>
                <w:sz w:val="24"/>
                <w:szCs w:val="24"/>
              </w:rPr>
            </w:pPr>
            <w:r w:rsidRPr="00F30DA7">
              <w:rPr>
                <w:sz w:val="24"/>
                <w:szCs w:val="24"/>
              </w:rPr>
              <w:t xml:space="preserve">Место и дата вскрытия конвертов и рассмотрения </w:t>
            </w:r>
            <w:r w:rsidR="00DF3BAA">
              <w:rPr>
                <w:sz w:val="24"/>
                <w:szCs w:val="24"/>
              </w:rPr>
              <w:t>Заявок</w:t>
            </w:r>
            <w:r w:rsidRPr="00F30DA7">
              <w:rPr>
                <w:sz w:val="24"/>
                <w:szCs w:val="24"/>
              </w:rPr>
              <w:t xml:space="preserve"> на участие в конкурентных 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107014, г. Москва, ул. Большая Оленья д. 15А, стр. 1.</w:t>
            </w:r>
          </w:p>
          <w:p w:rsidR="004C480B" w:rsidRPr="00FA32D0" w:rsidRDefault="00854068" w:rsidP="00854068">
            <w:pPr>
              <w:pStyle w:val="a"/>
              <w:widowControl w:val="0"/>
              <w:numPr>
                <w:ilvl w:val="0"/>
                <w:numId w:val="0"/>
              </w:numPr>
              <w:tabs>
                <w:tab w:val="left" w:pos="708"/>
              </w:tabs>
              <w:spacing w:line="240" w:lineRule="auto"/>
              <w:ind w:left="567" w:hanging="567"/>
              <w:rPr>
                <w:sz w:val="24"/>
                <w:szCs w:val="24"/>
              </w:rPr>
            </w:pPr>
            <w:r>
              <w:rPr>
                <w:sz w:val="24"/>
                <w:szCs w:val="24"/>
              </w:rPr>
              <w:t>«10</w:t>
            </w:r>
            <w:r w:rsidR="004C480B" w:rsidRPr="00FA32D0">
              <w:rPr>
                <w:sz w:val="24"/>
                <w:szCs w:val="24"/>
              </w:rPr>
              <w:t xml:space="preserve">» </w:t>
            </w:r>
            <w:r w:rsidR="00265873">
              <w:rPr>
                <w:sz w:val="24"/>
                <w:szCs w:val="24"/>
              </w:rPr>
              <w:t>апреля</w:t>
            </w:r>
            <w:r w:rsidR="004C480B" w:rsidRPr="00FA32D0">
              <w:rPr>
                <w:sz w:val="24"/>
                <w:szCs w:val="24"/>
              </w:rPr>
              <w:t xml:space="preserve"> 2017 года</w:t>
            </w:r>
          </w:p>
        </w:tc>
      </w:tr>
      <w:tr w:rsidR="00F30DA7"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A32D0" w:rsidRDefault="00F30DA7">
            <w:pPr>
              <w:pStyle w:val="a"/>
              <w:widowControl w:val="0"/>
              <w:numPr>
                <w:ilvl w:val="0"/>
                <w:numId w:val="0"/>
              </w:numPr>
              <w:tabs>
                <w:tab w:val="left" w:pos="708"/>
              </w:tabs>
              <w:spacing w:line="240" w:lineRule="auto"/>
              <w:rPr>
                <w:sz w:val="24"/>
                <w:szCs w:val="24"/>
              </w:rPr>
            </w:pPr>
            <w:r>
              <w:rPr>
                <w:sz w:val="24"/>
                <w:szCs w:val="24"/>
              </w:rPr>
              <w:t>19</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64F40">
            <w:pPr>
              <w:pStyle w:val="a"/>
              <w:widowControl w:val="0"/>
              <w:numPr>
                <w:ilvl w:val="0"/>
                <w:numId w:val="0"/>
              </w:numPr>
              <w:tabs>
                <w:tab w:val="left" w:pos="708"/>
              </w:tabs>
              <w:spacing w:line="240" w:lineRule="auto"/>
              <w:ind w:firstLine="98"/>
              <w:rPr>
                <w:sz w:val="24"/>
                <w:szCs w:val="24"/>
              </w:rPr>
            </w:pPr>
            <w:r w:rsidRPr="00F30DA7">
              <w:rPr>
                <w:sz w:val="24"/>
                <w:szCs w:val="24"/>
              </w:rPr>
              <w:t>Срок проведения этапа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30DA7">
            <w:pPr>
              <w:pStyle w:val="a"/>
              <w:widowControl w:val="0"/>
              <w:numPr>
                <w:ilvl w:val="0"/>
                <w:numId w:val="0"/>
              </w:numPr>
              <w:tabs>
                <w:tab w:val="left" w:pos="708"/>
              </w:tabs>
              <w:spacing w:line="240" w:lineRule="auto"/>
              <w:ind w:left="567" w:hanging="567"/>
              <w:rPr>
                <w:sz w:val="24"/>
                <w:szCs w:val="24"/>
              </w:rPr>
            </w:pPr>
            <w:r w:rsidRPr="00F30DA7">
              <w:rPr>
                <w:sz w:val="24"/>
                <w:szCs w:val="24"/>
              </w:rPr>
              <w:t>107014, г. Москва, ул. Большая Оленья д. 15А, стр. 1.</w:t>
            </w:r>
          </w:p>
          <w:p w:rsidR="00F30DA7" w:rsidRPr="00FA32D0" w:rsidRDefault="00F30DA7" w:rsidP="00854068">
            <w:pPr>
              <w:pStyle w:val="a"/>
              <w:widowControl w:val="0"/>
              <w:numPr>
                <w:ilvl w:val="0"/>
                <w:numId w:val="0"/>
              </w:numPr>
              <w:tabs>
                <w:tab w:val="left" w:pos="708"/>
              </w:tabs>
              <w:spacing w:line="240" w:lineRule="auto"/>
              <w:ind w:left="567" w:hanging="567"/>
              <w:rPr>
                <w:sz w:val="24"/>
                <w:szCs w:val="24"/>
              </w:rPr>
            </w:pPr>
            <w:r w:rsidRPr="00F30DA7">
              <w:rPr>
                <w:sz w:val="24"/>
                <w:szCs w:val="24"/>
              </w:rPr>
              <w:t>с «</w:t>
            </w:r>
            <w:r w:rsidR="00854068">
              <w:rPr>
                <w:sz w:val="24"/>
                <w:szCs w:val="24"/>
              </w:rPr>
              <w:t>13</w:t>
            </w:r>
            <w:r w:rsidRPr="00F30DA7">
              <w:rPr>
                <w:sz w:val="24"/>
                <w:szCs w:val="24"/>
              </w:rPr>
              <w:t xml:space="preserve">» </w:t>
            </w:r>
            <w:r w:rsidR="00265873">
              <w:rPr>
                <w:sz w:val="24"/>
                <w:szCs w:val="24"/>
              </w:rPr>
              <w:t>апреля</w:t>
            </w:r>
            <w:r w:rsidR="00854068">
              <w:rPr>
                <w:sz w:val="24"/>
                <w:szCs w:val="24"/>
              </w:rPr>
              <w:t xml:space="preserve"> 2017г. по «2</w:t>
            </w:r>
            <w:r w:rsidR="00265873">
              <w:rPr>
                <w:sz w:val="24"/>
                <w:szCs w:val="24"/>
              </w:rPr>
              <w:t>4</w:t>
            </w:r>
            <w:r w:rsidRPr="00F30DA7">
              <w:rPr>
                <w:sz w:val="24"/>
                <w:szCs w:val="24"/>
              </w:rPr>
              <w:t xml:space="preserve">» </w:t>
            </w:r>
            <w:r w:rsidR="00C93145">
              <w:rPr>
                <w:sz w:val="24"/>
                <w:szCs w:val="24"/>
              </w:rPr>
              <w:t>апреля</w:t>
            </w:r>
            <w:r>
              <w:rPr>
                <w:sz w:val="24"/>
                <w:szCs w:val="24"/>
              </w:rPr>
              <w:t xml:space="preserve"> 2017</w:t>
            </w:r>
            <w:r w:rsidRPr="00F30DA7">
              <w:rPr>
                <w:sz w:val="24"/>
                <w:szCs w:val="24"/>
              </w:rPr>
              <w:t>г.</w:t>
            </w:r>
          </w:p>
        </w:tc>
      </w:tr>
      <w:tr w:rsidR="004C480B"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pPr>
              <w:pStyle w:val="a"/>
              <w:widowControl w:val="0"/>
              <w:numPr>
                <w:ilvl w:val="0"/>
                <w:numId w:val="0"/>
              </w:numPr>
              <w:tabs>
                <w:tab w:val="left" w:pos="708"/>
              </w:tabs>
              <w:spacing w:line="240" w:lineRule="auto"/>
              <w:rPr>
                <w:sz w:val="24"/>
                <w:szCs w:val="24"/>
              </w:rPr>
            </w:pPr>
            <w:r>
              <w:rPr>
                <w:sz w:val="24"/>
                <w:szCs w:val="24"/>
              </w:rPr>
              <w:t>20</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rsidP="00F64F40">
            <w:pPr>
              <w:pStyle w:val="a"/>
              <w:widowControl w:val="0"/>
              <w:numPr>
                <w:ilvl w:val="0"/>
                <w:numId w:val="0"/>
              </w:numPr>
              <w:tabs>
                <w:tab w:val="left" w:pos="708"/>
              </w:tabs>
              <w:spacing w:line="240" w:lineRule="auto"/>
              <w:ind w:firstLine="98"/>
              <w:rPr>
                <w:sz w:val="24"/>
                <w:szCs w:val="24"/>
              </w:rPr>
            </w:pPr>
            <w:r w:rsidRPr="00FA32D0">
              <w:rPr>
                <w:sz w:val="24"/>
                <w:szCs w:val="24"/>
              </w:rPr>
              <w:t xml:space="preserve">Место и дата подведения итогов </w:t>
            </w:r>
            <w:r w:rsidR="00F64F40">
              <w:rPr>
                <w:sz w:val="24"/>
                <w:szCs w:val="24"/>
              </w:rPr>
              <w:t>конкурентных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107014, г. Москва, ул. Большая Оленья д. 15А, стр. 1. </w:t>
            </w:r>
          </w:p>
          <w:p w:rsidR="004C480B" w:rsidRPr="00FA32D0" w:rsidRDefault="004C480B">
            <w:pPr>
              <w:pStyle w:val="a"/>
              <w:widowControl w:val="0"/>
              <w:numPr>
                <w:ilvl w:val="0"/>
                <w:numId w:val="0"/>
              </w:numPr>
              <w:tabs>
                <w:tab w:val="left" w:pos="708"/>
              </w:tabs>
              <w:spacing w:line="240" w:lineRule="auto"/>
              <w:ind w:firstLine="98"/>
              <w:rPr>
                <w:sz w:val="24"/>
                <w:szCs w:val="24"/>
              </w:rPr>
            </w:pPr>
          </w:p>
          <w:p w:rsidR="004C480B" w:rsidRDefault="00763657" w:rsidP="0070057C">
            <w:pPr>
              <w:pStyle w:val="a"/>
              <w:widowControl w:val="0"/>
              <w:numPr>
                <w:ilvl w:val="0"/>
                <w:numId w:val="0"/>
              </w:numPr>
              <w:tabs>
                <w:tab w:val="left" w:pos="708"/>
              </w:tabs>
              <w:spacing w:line="240" w:lineRule="auto"/>
              <w:ind w:left="567" w:hanging="567"/>
              <w:rPr>
                <w:sz w:val="24"/>
                <w:szCs w:val="24"/>
              </w:rPr>
            </w:pPr>
            <w:r>
              <w:rPr>
                <w:sz w:val="24"/>
                <w:szCs w:val="24"/>
              </w:rPr>
              <w:t>«27</w:t>
            </w:r>
            <w:bookmarkStart w:id="99" w:name="_GoBack"/>
            <w:bookmarkEnd w:id="99"/>
            <w:r w:rsidR="004C480B" w:rsidRPr="00FA32D0">
              <w:rPr>
                <w:sz w:val="24"/>
                <w:szCs w:val="24"/>
              </w:rPr>
              <w:t xml:space="preserve">» </w:t>
            </w:r>
            <w:r w:rsidR="00C93145">
              <w:rPr>
                <w:sz w:val="24"/>
                <w:szCs w:val="24"/>
              </w:rPr>
              <w:t>апреля</w:t>
            </w:r>
            <w:r w:rsidR="004C480B" w:rsidRPr="00FA32D0">
              <w:rPr>
                <w:sz w:val="24"/>
                <w:szCs w:val="24"/>
              </w:rPr>
              <w:t xml:space="preserve"> 2017 года</w:t>
            </w:r>
          </w:p>
        </w:tc>
      </w:tr>
    </w:tbl>
    <w:p w:rsidR="004C480B" w:rsidRDefault="004C480B"/>
    <w:sectPr w:rsidR="004C480B" w:rsidSect="004C48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02C" w:rsidRDefault="004F002C" w:rsidP="00D20A31">
      <w:pPr>
        <w:spacing w:after="0" w:line="240" w:lineRule="auto"/>
      </w:pPr>
      <w:r>
        <w:separator/>
      </w:r>
    </w:p>
  </w:endnote>
  <w:endnote w:type="continuationSeparator" w:id="0">
    <w:p w:rsidR="004F002C" w:rsidRDefault="004F002C" w:rsidP="00D2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155965"/>
      <w:docPartObj>
        <w:docPartGallery w:val="Page Numbers (Bottom of Page)"/>
        <w:docPartUnique/>
      </w:docPartObj>
    </w:sdtPr>
    <w:sdtEndPr/>
    <w:sdtContent>
      <w:p w:rsidR="00C80F52" w:rsidRDefault="00C80F52">
        <w:pPr>
          <w:pStyle w:val="a5"/>
          <w:jc w:val="right"/>
        </w:pPr>
        <w:r>
          <w:fldChar w:fldCharType="begin"/>
        </w:r>
        <w:r>
          <w:instrText>PAGE   \* MERGEFORMAT</w:instrText>
        </w:r>
        <w:r>
          <w:fldChar w:fldCharType="separate"/>
        </w:r>
        <w:r w:rsidR="00763657" w:rsidRPr="00763657">
          <w:rPr>
            <w:noProof/>
            <w:lang w:val="ru-RU"/>
          </w:rPr>
          <w:t>21</w:t>
        </w:r>
        <w:r>
          <w:fldChar w:fldCharType="end"/>
        </w:r>
      </w:p>
    </w:sdtContent>
  </w:sdt>
  <w:p w:rsidR="00C80F52" w:rsidRDefault="00C80F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02C" w:rsidRDefault="004F002C" w:rsidP="00D20A31">
      <w:pPr>
        <w:spacing w:after="0" w:line="240" w:lineRule="auto"/>
      </w:pPr>
      <w:r>
        <w:separator/>
      </w:r>
    </w:p>
  </w:footnote>
  <w:footnote w:type="continuationSeparator" w:id="0">
    <w:p w:rsidR="004F002C" w:rsidRDefault="004F002C" w:rsidP="00D20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904D7"/>
    <w:multiLevelType w:val="multilevel"/>
    <w:tmpl w:val="877E4EE4"/>
    <w:lvl w:ilvl="0">
      <w:start w:val="1"/>
      <w:numFmt w:val="upperRoman"/>
      <w:pStyle w:val="a"/>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
    <w:nsid w:val="1C8E29EE"/>
    <w:multiLevelType w:val="multilevel"/>
    <w:tmpl w:val="01C8A6F8"/>
    <w:lvl w:ilvl="0">
      <w:start w:val="1"/>
      <w:numFmt w:val="upperRoman"/>
      <w:lvlText w:val="%1."/>
      <w:lvlJc w:val="left"/>
      <w:pPr>
        <w:ind w:left="840" w:hanging="720"/>
      </w:pPr>
    </w:lvl>
    <w:lvl w:ilvl="1">
      <w:start w:val="1"/>
      <w:numFmt w:val="decimal"/>
      <w:isLgl/>
      <w:lvlText w:val="%1.%2."/>
      <w:lvlJc w:val="left"/>
      <w:pPr>
        <w:ind w:left="540" w:hanging="420"/>
      </w:pPr>
    </w:lvl>
    <w:lvl w:ilvl="2">
      <w:start w:val="1"/>
      <w:numFmt w:val="decimal"/>
      <w:isLgl/>
      <w:lvlText w:val="%1.%2.%3."/>
      <w:lvlJc w:val="left"/>
      <w:pPr>
        <w:ind w:left="840" w:hanging="720"/>
      </w:pPr>
    </w:lvl>
    <w:lvl w:ilvl="3">
      <w:start w:val="1"/>
      <w:numFmt w:val="decimal"/>
      <w:isLgl/>
      <w:lvlText w:val="%1.%2.%3.%4."/>
      <w:lvlJc w:val="left"/>
      <w:pPr>
        <w:ind w:left="840" w:hanging="720"/>
      </w:pPr>
    </w:lvl>
    <w:lvl w:ilvl="4">
      <w:start w:val="1"/>
      <w:numFmt w:val="decimal"/>
      <w:isLgl/>
      <w:lvlText w:val="%1.%2.%3.%4.%5."/>
      <w:lvlJc w:val="left"/>
      <w:pPr>
        <w:ind w:left="1200" w:hanging="1080"/>
      </w:pPr>
    </w:lvl>
    <w:lvl w:ilvl="5">
      <w:start w:val="1"/>
      <w:numFmt w:val="decimal"/>
      <w:isLgl/>
      <w:lvlText w:val="%1.%2.%3.%4.%5.%6."/>
      <w:lvlJc w:val="left"/>
      <w:pPr>
        <w:ind w:left="1200" w:hanging="1080"/>
      </w:pPr>
    </w:lvl>
    <w:lvl w:ilvl="6">
      <w:start w:val="1"/>
      <w:numFmt w:val="decimal"/>
      <w:isLgl/>
      <w:lvlText w:val="%1.%2.%3.%4.%5.%6.%7."/>
      <w:lvlJc w:val="left"/>
      <w:pPr>
        <w:ind w:left="1560" w:hanging="1440"/>
      </w:pPr>
    </w:lvl>
    <w:lvl w:ilvl="7">
      <w:start w:val="1"/>
      <w:numFmt w:val="decimal"/>
      <w:isLgl/>
      <w:lvlText w:val="%1.%2.%3.%4.%5.%6.%7.%8."/>
      <w:lvlJc w:val="left"/>
      <w:pPr>
        <w:ind w:left="1560" w:hanging="1440"/>
      </w:pPr>
    </w:lvl>
    <w:lvl w:ilvl="8">
      <w:start w:val="1"/>
      <w:numFmt w:val="decimal"/>
      <w:isLgl/>
      <w:lvlText w:val="%1.%2.%3.%4.%5.%6.%7.%8.%9."/>
      <w:lvlJc w:val="left"/>
      <w:pPr>
        <w:ind w:left="1920" w:hanging="1800"/>
      </w:pPr>
    </w:lvl>
  </w:abstractNum>
  <w:abstractNum w:abstractNumId="2">
    <w:nsid w:val="6E725302"/>
    <w:multiLevelType w:val="multilevel"/>
    <w:tmpl w:val="8130858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80B"/>
    <w:rsid w:val="000143CB"/>
    <w:rsid w:val="00034E96"/>
    <w:rsid w:val="000420FB"/>
    <w:rsid w:val="00062CC6"/>
    <w:rsid w:val="00072320"/>
    <w:rsid w:val="0007308F"/>
    <w:rsid w:val="00077A9B"/>
    <w:rsid w:val="000A17C4"/>
    <w:rsid w:val="000A3FFA"/>
    <w:rsid w:val="000A7D8C"/>
    <w:rsid w:val="000C6D50"/>
    <w:rsid w:val="000D2CD8"/>
    <w:rsid w:val="000D5406"/>
    <w:rsid w:val="000D73BF"/>
    <w:rsid w:val="001014CC"/>
    <w:rsid w:val="00115BE5"/>
    <w:rsid w:val="00122F13"/>
    <w:rsid w:val="001243D3"/>
    <w:rsid w:val="00161125"/>
    <w:rsid w:val="00163A53"/>
    <w:rsid w:val="00164FBF"/>
    <w:rsid w:val="001708A7"/>
    <w:rsid w:val="00183304"/>
    <w:rsid w:val="001B044B"/>
    <w:rsid w:val="001C4B5B"/>
    <w:rsid w:val="001E0F3C"/>
    <w:rsid w:val="00251AC3"/>
    <w:rsid w:val="002573CA"/>
    <w:rsid w:val="00261DB2"/>
    <w:rsid w:val="00265873"/>
    <w:rsid w:val="00274E86"/>
    <w:rsid w:val="00292920"/>
    <w:rsid w:val="00297DBF"/>
    <w:rsid w:val="002A3726"/>
    <w:rsid w:val="002D5F7C"/>
    <w:rsid w:val="003053C6"/>
    <w:rsid w:val="00307A73"/>
    <w:rsid w:val="00317079"/>
    <w:rsid w:val="0033604D"/>
    <w:rsid w:val="00341585"/>
    <w:rsid w:val="00351083"/>
    <w:rsid w:val="003546A0"/>
    <w:rsid w:val="0036482A"/>
    <w:rsid w:val="00372E0D"/>
    <w:rsid w:val="00380B57"/>
    <w:rsid w:val="003960EC"/>
    <w:rsid w:val="003A2E9A"/>
    <w:rsid w:val="003A5081"/>
    <w:rsid w:val="003B16B2"/>
    <w:rsid w:val="003C0EF6"/>
    <w:rsid w:val="003C27A6"/>
    <w:rsid w:val="003F2BA8"/>
    <w:rsid w:val="003F5E5F"/>
    <w:rsid w:val="004019BD"/>
    <w:rsid w:val="00415ED3"/>
    <w:rsid w:val="00421173"/>
    <w:rsid w:val="00435979"/>
    <w:rsid w:val="0046085F"/>
    <w:rsid w:val="00471697"/>
    <w:rsid w:val="00497FA9"/>
    <w:rsid w:val="004B36DA"/>
    <w:rsid w:val="004B431C"/>
    <w:rsid w:val="004B73D4"/>
    <w:rsid w:val="004C02FE"/>
    <w:rsid w:val="004C480B"/>
    <w:rsid w:val="004E063E"/>
    <w:rsid w:val="004F002C"/>
    <w:rsid w:val="00505973"/>
    <w:rsid w:val="00544BBF"/>
    <w:rsid w:val="00555070"/>
    <w:rsid w:val="00593036"/>
    <w:rsid w:val="005A335D"/>
    <w:rsid w:val="005B4C0D"/>
    <w:rsid w:val="005F46AF"/>
    <w:rsid w:val="00603F28"/>
    <w:rsid w:val="00606689"/>
    <w:rsid w:val="00610FAB"/>
    <w:rsid w:val="00634700"/>
    <w:rsid w:val="00637C82"/>
    <w:rsid w:val="00662236"/>
    <w:rsid w:val="00665A8C"/>
    <w:rsid w:val="00687878"/>
    <w:rsid w:val="006A2C6D"/>
    <w:rsid w:val="006A6491"/>
    <w:rsid w:val="006C34C5"/>
    <w:rsid w:val="006F1CCA"/>
    <w:rsid w:val="0070057C"/>
    <w:rsid w:val="0070554D"/>
    <w:rsid w:val="00707F3A"/>
    <w:rsid w:val="0071053F"/>
    <w:rsid w:val="00740794"/>
    <w:rsid w:val="00763657"/>
    <w:rsid w:val="0077520E"/>
    <w:rsid w:val="00797A11"/>
    <w:rsid w:val="007A4254"/>
    <w:rsid w:val="007A590E"/>
    <w:rsid w:val="007C4DEE"/>
    <w:rsid w:val="007F6D81"/>
    <w:rsid w:val="007F7B86"/>
    <w:rsid w:val="00804134"/>
    <w:rsid w:val="00854068"/>
    <w:rsid w:val="00865629"/>
    <w:rsid w:val="00890422"/>
    <w:rsid w:val="00896F29"/>
    <w:rsid w:val="008B5567"/>
    <w:rsid w:val="008F063E"/>
    <w:rsid w:val="00923ABF"/>
    <w:rsid w:val="009250D8"/>
    <w:rsid w:val="00957900"/>
    <w:rsid w:val="00964DDC"/>
    <w:rsid w:val="00965C55"/>
    <w:rsid w:val="009A0E0C"/>
    <w:rsid w:val="009A1B7B"/>
    <w:rsid w:val="009E1893"/>
    <w:rsid w:val="009E6387"/>
    <w:rsid w:val="009F116E"/>
    <w:rsid w:val="009F1E03"/>
    <w:rsid w:val="00A116D2"/>
    <w:rsid w:val="00A13BC2"/>
    <w:rsid w:val="00A15F99"/>
    <w:rsid w:val="00A17737"/>
    <w:rsid w:val="00A2355C"/>
    <w:rsid w:val="00A35535"/>
    <w:rsid w:val="00A70670"/>
    <w:rsid w:val="00A7311A"/>
    <w:rsid w:val="00A74AD2"/>
    <w:rsid w:val="00A77677"/>
    <w:rsid w:val="00A831DA"/>
    <w:rsid w:val="00A8788C"/>
    <w:rsid w:val="00AA4A3E"/>
    <w:rsid w:val="00AB1F36"/>
    <w:rsid w:val="00AC2955"/>
    <w:rsid w:val="00AD2BDD"/>
    <w:rsid w:val="00AE101D"/>
    <w:rsid w:val="00AE7D2A"/>
    <w:rsid w:val="00AF7020"/>
    <w:rsid w:val="00B175BB"/>
    <w:rsid w:val="00B2666C"/>
    <w:rsid w:val="00B26C85"/>
    <w:rsid w:val="00B40A23"/>
    <w:rsid w:val="00B67B14"/>
    <w:rsid w:val="00B8385F"/>
    <w:rsid w:val="00B97B2A"/>
    <w:rsid w:val="00BB47AC"/>
    <w:rsid w:val="00BC38FE"/>
    <w:rsid w:val="00BC684D"/>
    <w:rsid w:val="00BD445E"/>
    <w:rsid w:val="00C1106A"/>
    <w:rsid w:val="00C226A2"/>
    <w:rsid w:val="00C2437F"/>
    <w:rsid w:val="00C25F53"/>
    <w:rsid w:val="00C307AD"/>
    <w:rsid w:val="00C33BCA"/>
    <w:rsid w:val="00C43225"/>
    <w:rsid w:val="00C44E59"/>
    <w:rsid w:val="00C512F4"/>
    <w:rsid w:val="00C5590C"/>
    <w:rsid w:val="00C642D8"/>
    <w:rsid w:val="00C64A21"/>
    <w:rsid w:val="00C66444"/>
    <w:rsid w:val="00C80F52"/>
    <w:rsid w:val="00C93145"/>
    <w:rsid w:val="00CA1283"/>
    <w:rsid w:val="00CC2481"/>
    <w:rsid w:val="00CD11F9"/>
    <w:rsid w:val="00CD1DB9"/>
    <w:rsid w:val="00CD1FE7"/>
    <w:rsid w:val="00CD765F"/>
    <w:rsid w:val="00CE7435"/>
    <w:rsid w:val="00CF77B7"/>
    <w:rsid w:val="00D20A31"/>
    <w:rsid w:val="00D45FA5"/>
    <w:rsid w:val="00D82F1E"/>
    <w:rsid w:val="00D87C47"/>
    <w:rsid w:val="00DC338B"/>
    <w:rsid w:val="00DE35F0"/>
    <w:rsid w:val="00DF3BAA"/>
    <w:rsid w:val="00DF589B"/>
    <w:rsid w:val="00DF5F79"/>
    <w:rsid w:val="00E110A2"/>
    <w:rsid w:val="00E1490A"/>
    <w:rsid w:val="00E27C41"/>
    <w:rsid w:val="00E33048"/>
    <w:rsid w:val="00E33E44"/>
    <w:rsid w:val="00E9351D"/>
    <w:rsid w:val="00EB3017"/>
    <w:rsid w:val="00EB508D"/>
    <w:rsid w:val="00ED3DFB"/>
    <w:rsid w:val="00ED5013"/>
    <w:rsid w:val="00ED67F9"/>
    <w:rsid w:val="00F03439"/>
    <w:rsid w:val="00F03FED"/>
    <w:rsid w:val="00F11CB4"/>
    <w:rsid w:val="00F14A73"/>
    <w:rsid w:val="00F209DA"/>
    <w:rsid w:val="00F30DA7"/>
    <w:rsid w:val="00F34750"/>
    <w:rsid w:val="00F53E15"/>
    <w:rsid w:val="00F64F40"/>
    <w:rsid w:val="00F94B33"/>
    <w:rsid w:val="00FA32D0"/>
    <w:rsid w:val="00FB0CEA"/>
    <w:rsid w:val="00FB7978"/>
    <w:rsid w:val="00FD3548"/>
    <w:rsid w:val="00FF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85014">
      <w:bodyDiv w:val="1"/>
      <w:marLeft w:val="0"/>
      <w:marRight w:val="0"/>
      <w:marTop w:val="0"/>
      <w:marBottom w:val="0"/>
      <w:divBdr>
        <w:top w:val="none" w:sz="0" w:space="0" w:color="auto"/>
        <w:left w:val="none" w:sz="0" w:space="0" w:color="auto"/>
        <w:bottom w:val="none" w:sz="0" w:space="0" w:color="auto"/>
        <w:right w:val="none" w:sz="0" w:space="0" w:color="auto"/>
      </w:divBdr>
    </w:div>
    <w:div w:id="732318914">
      <w:bodyDiv w:val="1"/>
      <w:marLeft w:val="0"/>
      <w:marRight w:val="0"/>
      <w:marTop w:val="0"/>
      <w:marBottom w:val="0"/>
      <w:divBdr>
        <w:top w:val="none" w:sz="0" w:space="0" w:color="auto"/>
        <w:left w:val="none" w:sz="0" w:space="0" w:color="auto"/>
        <w:bottom w:val="none" w:sz="0" w:space="0" w:color="auto"/>
        <w:right w:val="none" w:sz="0" w:space="0" w:color="auto"/>
      </w:divBdr>
    </w:div>
    <w:div w:id="935134155">
      <w:bodyDiv w:val="1"/>
      <w:marLeft w:val="0"/>
      <w:marRight w:val="0"/>
      <w:marTop w:val="0"/>
      <w:marBottom w:val="0"/>
      <w:divBdr>
        <w:top w:val="none" w:sz="0" w:space="0" w:color="auto"/>
        <w:left w:val="none" w:sz="0" w:space="0" w:color="auto"/>
        <w:bottom w:val="none" w:sz="0" w:space="0" w:color="auto"/>
        <w:right w:val="none" w:sz="0" w:space="0" w:color="auto"/>
      </w:divBdr>
    </w:div>
    <w:div w:id="979267239">
      <w:bodyDiv w:val="1"/>
      <w:marLeft w:val="0"/>
      <w:marRight w:val="0"/>
      <w:marTop w:val="0"/>
      <w:marBottom w:val="0"/>
      <w:divBdr>
        <w:top w:val="none" w:sz="0" w:space="0" w:color="auto"/>
        <w:left w:val="none" w:sz="0" w:space="0" w:color="auto"/>
        <w:bottom w:val="none" w:sz="0" w:space="0" w:color="auto"/>
        <w:right w:val="none" w:sz="0" w:space="0" w:color="auto"/>
      </w:divBdr>
    </w:div>
    <w:div w:id="1838374150">
      <w:bodyDiv w:val="1"/>
      <w:marLeft w:val="0"/>
      <w:marRight w:val="0"/>
      <w:marTop w:val="0"/>
      <w:marBottom w:val="0"/>
      <w:divBdr>
        <w:top w:val="none" w:sz="0" w:space="0" w:color="auto"/>
        <w:left w:val="none" w:sz="0" w:space="0" w:color="auto"/>
        <w:bottom w:val="none" w:sz="0" w:space="0" w:color="auto"/>
        <w:right w:val="none" w:sz="0" w:space="0" w:color="auto"/>
      </w:divBdr>
    </w:div>
    <w:div w:id="198273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rvices.fms.gov.ru/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voentelecom.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B38D8-7E5D-4DAF-B758-0C80D534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7472</Words>
  <Characters>42591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49964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Исхакова Ленара Ринатовна</dc:creator>
  <cp:lastModifiedBy>Исхакова Ленара Ринатовна</cp:lastModifiedBy>
  <cp:revision>30</cp:revision>
  <cp:lastPrinted>2017-02-28T09:50:00Z</cp:lastPrinted>
  <dcterms:created xsi:type="dcterms:W3CDTF">2017-02-28T10:13:00Z</dcterms:created>
  <dcterms:modified xsi:type="dcterms:W3CDTF">2017-03-20T09:55:00Z</dcterms:modified>
</cp:coreProperties>
</file>